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D" w:rsidRDefault="00E458BD" w:rsidP="000821B0">
      <w:pPr>
        <w:spacing w:after="0"/>
        <w:rPr>
          <w:rFonts w:cs="Arial"/>
          <w:b/>
          <w:sz w:val="22"/>
          <w:szCs w:val="22"/>
        </w:rPr>
      </w:pPr>
      <w:bookmarkStart w:id="0" w:name="OLE_LINK1"/>
      <w:bookmarkStart w:id="1" w:name="OLE_LINK2"/>
      <w:bookmarkStart w:id="2" w:name="_GoBack"/>
      <w:bookmarkEnd w:id="2"/>
    </w:p>
    <w:p w:rsidR="000821B0" w:rsidRDefault="009C1151" w:rsidP="000821B0">
      <w:pPr>
        <w:spacing w:after="0"/>
        <w:rPr>
          <w:rFonts w:cs="Arial"/>
          <w:b/>
          <w:sz w:val="28"/>
          <w:szCs w:val="22"/>
        </w:rPr>
      </w:pPr>
      <w:r>
        <w:rPr>
          <w:rFonts w:cs="Arial"/>
          <w:b/>
          <w:sz w:val="28"/>
          <w:szCs w:val="22"/>
        </w:rPr>
        <w:t>Autodesk</w:t>
      </w:r>
      <w:r w:rsidR="001E1E01" w:rsidRPr="001E1E01">
        <w:rPr>
          <w:rFonts w:cs="Arial"/>
          <w:b/>
          <w:sz w:val="28"/>
          <w:szCs w:val="22"/>
          <w:vertAlign w:val="superscript"/>
        </w:rPr>
        <w:t>®</w:t>
      </w:r>
      <w:r>
        <w:rPr>
          <w:rFonts w:cs="Arial"/>
          <w:b/>
          <w:sz w:val="28"/>
          <w:szCs w:val="22"/>
        </w:rPr>
        <w:t xml:space="preserve"> </w:t>
      </w:r>
      <w:r w:rsidR="00535CCE">
        <w:rPr>
          <w:rFonts w:cs="Arial"/>
          <w:b/>
          <w:sz w:val="28"/>
          <w:szCs w:val="22"/>
        </w:rPr>
        <w:t>Design Suite</w:t>
      </w:r>
      <w:r w:rsidR="00D45154">
        <w:rPr>
          <w:rFonts w:cs="Arial"/>
          <w:b/>
          <w:sz w:val="28"/>
          <w:szCs w:val="22"/>
        </w:rPr>
        <w:t>s</w:t>
      </w:r>
      <w:r w:rsidR="002C577D">
        <w:rPr>
          <w:rFonts w:cs="Arial"/>
          <w:b/>
          <w:sz w:val="28"/>
          <w:szCs w:val="22"/>
        </w:rPr>
        <w:t xml:space="preserve"> and Simulation Portfolio 2014</w:t>
      </w:r>
    </w:p>
    <w:p w:rsidR="00DD3DD0" w:rsidRDefault="00DD3DD0" w:rsidP="000821B0">
      <w:pPr>
        <w:spacing w:after="0"/>
        <w:rPr>
          <w:rFonts w:cs="Arial"/>
          <w:b/>
          <w:sz w:val="28"/>
          <w:szCs w:val="22"/>
        </w:rPr>
      </w:pPr>
    </w:p>
    <w:p w:rsidR="001F6298" w:rsidRDefault="00DD3DD0" w:rsidP="00BB394F">
      <w:pPr>
        <w:spacing w:after="0"/>
        <w:rPr>
          <w:sz w:val="22"/>
        </w:rPr>
      </w:pPr>
      <w:r w:rsidRPr="00DD3DD0">
        <w:rPr>
          <w:sz w:val="22"/>
          <w:szCs w:val="22"/>
        </w:rPr>
        <w:t>The Autodesk</w:t>
      </w:r>
      <w:r w:rsidRPr="00DD3DD0">
        <w:rPr>
          <w:sz w:val="22"/>
          <w:szCs w:val="22"/>
          <w:vertAlign w:val="superscript"/>
        </w:rPr>
        <w:t>®</w:t>
      </w:r>
      <w:r w:rsidRPr="00DD3DD0">
        <w:rPr>
          <w:sz w:val="22"/>
          <w:szCs w:val="22"/>
        </w:rPr>
        <w:t xml:space="preserve"> Design Suites 2014</w:t>
      </w:r>
      <w:r w:rsidR="001F6298">
        <w:rPr>
          <w:sz w:val="22"/>
          <w:szCs w:val="22"/>
        </w:rPr>
        <w:t xml:space="preserve"> geared specifically for manufactures deliver affordable access to the most advanced Digital Prototyping workflows and are comprised of </w:t>
      </w:r>
      <w:hyperlink r:id="rId9" w:history="1">
        <w:r w:rsidR="001F6298" w:rsidRPr="00DD3DD0">
          <w:rPr>
            <w:rStyle w:val="Hyperlink"/>
            <w:sz w:val="22"/>
            <w:szCs w:val="22"/>
          </w:rPr>
          <w:t>Autodesk Product Design Suite</w:t>
        </w:r>
      </w:hyperlink>
      <w:r w:rsidR="001F6298" w:rsidRPr="00DD3DD0">
        <w:rPr>
          <w:sz w:val="22"/>
          <w:szCs w:val="22"/>
        </w:rPr>
        <w:t xml:space="preserve"> and </w:t>
      </w:r>
      <w:hyperlink r:id="rId10" w:history="1">
        <w:r w:rsidR="001F6298" w:rsidRPr="00DD3DD0">
          <w:rPr>
            <w:rStyle w:val="Hyperlink"/>
            <w:sz w:val="22"/>
            <w:szCs w:val="22"/>
          </w:rPr>
          <w:t>Autodesk Factory Design Suite</w:t>
        </w:r>
      </w:hyperlink>
      <w:r w:rsidR="001F6298">
        <w:rPr>
          <w:rStyle w:val="Hyperlink"/>
          <w:sz w:val="22"/>
          <w:szCs w:val="22"/>
        </w:rPr>
        <w:t>.</w:t>
      </w:r>
      <w:r w:rsidR="00BB394F">
        <w:rPr>
          <w:rStyle w:val="Hyperlink"/>
          <w:sz w:val="22"/>
          <w:szCs w:val="22"/>
        </w:rPr>
        <w:t xml:space="preserve"> </w:t>
      </w:r>
      <w:r w:rsidRPr="00DD3DD0">
        <w:rPr>
          <w:sz w:val="22"/>
          <w:szCs w:val="22"/>
        </w:rPr>
        <w:t xml:space="preserve">The suites provide </w:t>
      </w:r>
      <w:r w:rsidRPr="00DD3DD0">
        <w:rPr>
          <w:rFonts w:cs="Arial"/>
          <w:sz w:val="22"/>
          <w:szCs w:val="22"/>
        </w:rPr>
        <w:t xml:space="preserve">designers and engineers with a complete set of tools and cloud services to simplify design, </w:t>
      </w:r>
      <w:r w:rsidRPr="00DD3DD0">
        <w:rPr>
          <w:sz w:val="22"/>
          <w:szCs w:val="22"/>
        </w:rPr>
        <w:t>visualization and simulation workflows from product development through delivery.</w:t>
      </w:r>
      <w:r w:rsidR="001F6298" w:rsidRPr="001F6298">
        <w:rPr>
          <w:sz w:val="22"/>
        </w:rPr>
        <w:t xml:space="preserve"> </w:t>
      </w:r>
    </w:p>
    <w:p w:rsidR="00BB394F" w:rsidRDefault="00BB394F" w:rsidP="00BB394F">
      <w:pPr>
        <w:spacing w:after="0"/>
        <w:rPr>
          <w:sz w:val="22"/>
        </w:rPr>
      </w:pPr>
    </w:p>
    <w:p w:rsidR="00DD3DD0" w:rsidRPr="00DD3DD0" w:rsidRDefault="00DD3DD0" w:rsidP="00BB394F">
      <w:pPr>
        <w:widowControl w:val="0"/>
        <w:overflowPunct/>
        <w:spacing w:after="0"/>
        <w:textAlignment w:val="auto"/>
        <w:rPr>
          <w:sz w:val="22"/>
          <w:szCs w:val="22"/>
        </w:rPr>
      </w:pPr>
      <w:r w:rsidRPr="00DD3DD0">
        <w:rPr>
          <w:sz w:val="22"/>
          <w:szCs w:val="22"/>
        </w:rPr>
        <w:t xml:space="preserve">Additionally, Autodesk’s </w:t>
      </w:r>
      <w:r w:rsidRPr="00DD3DD0">
        <w:rPr>
          <w:rFonts w:cs="Arial"/>
          <w:sz w:val="22"/>
          <w:szCs w:val="22"/>
        </w:rPr>
        <w:t xml:space="preserve">2014 </w:t>
      </w:r>
      <w:hyperlink r:id="rId11" w:history="1">
        <w:r w:rsidRPr="00DD3DD0">
          <w:rPr>
            <w:rFonts w:cs="Arial"/>
            <w:color w:val="0000FF"/>
            <w:sz w:val="22"/>
            <w:szCs w:val="22"/>
            <w:u w:val="single"/>
          </w:rPr>
          <w:t>Simulation software portfolio</w:t>
        </w:r>
      </w:hyperlink>
      <w:r w:rsidRPr="00DD3DD0">
        <w:rPr>
          <w:rFonts w:cs="Arial"/>
          <w:sz w:val="22"/>
          <w:szCs w:val="22"/>
        </w:rPr>
        <w:t xml:space="preserve"> delivers a faster, more accurate and flexible approach to predicting, optimizing and validating designs earlier in the design process.</w:t>
      </w:r>
    </w:p>
    <w:p w:rsidR="00DD3DD0" w:rsidRPr="00DD3DD0" w:rsidRDefault="00DD3DD0" w:rsidP="00DD3DD0">
      <w:pPr>
        <w:widowControl w:val="0"/>
        <w:overflowPunct/>
        <w:spacing w:after="0"/>
        <w:textAlignment w:val="auto"/>
        <w:rPr>
          <w:rFonts w:cs="Arial"/>
          <w:sz w:val="22"/>
          <w:szCs w:val="22"/>
        </w:rPr>
      </w:pPr>
    </w:p>
    <w:p w:rsidR="00DD3DD0" w:rsidRPr="00DD3DD0" w:rsidRDefault="00DD3DD0" w:rsidP="00DD3DD0">
      <w:pPr>
        <w:widowControl w:val="0"/>
        <w:overflowPunct/>
        <w:spacing w:after="0"/>
        <w:textAlignment w:val="auto"/>
        <w:rPr>
          <w:rFonts w:cs="Arial"/>
          <w:sz w:val="22"/>
          <w:szCs w:val="22"/>
        </w:rPr>
      </w:pPr>
      <w:r w:rsidRPr="00DD3DD0">
        <w:rPr>
          <w:rFonts w:cs="Arial"/>
          <w:sz w:val="22"/>
          <w:szCs w:val="22"/>
        </w:rPr>
        <w:t>Autodesk’s 2014 design suites are available in three cost-effective, convenient editions: Standard, Premium and Ultimate. Suites highlights include:</w:t>
      </w:r>
    </w:p>
    <w:p w:rsidR="00DD3DD0" w:rsidRPr="00DD3DD0" w:rsidRDefault="00DD3DD0" w:rsidP="00DD3DD0">
      <w:pPr>
        <w:widowControl w:val="0"/>
        <w:numPr>
          <w:ilvl w:val="0"/>
          <w:numId w:val="20"/>
        </w:numPr>
        <w:overflowPunct/>
        <w:spacing w:after="0"/>
        <w:contextualSpacing/>
        <w:textAlignment w:val="auto"/>
        <w:rPr>
          <w:rFonts w:cs="Arial"/>
          <w:sz w:val="22"/>
          <w:szCs w:val="22"/>
        </w:rPr>
      </w:pPr>
      <w:r w:rsidRPr="00DD3DD0">
        <w:rPr>
          <w:rFonts w:cs="Arial"/>
          <w:sz w:val="22"/>
          <w:szCs w:val="22"/>
        </w:rPr>
        <w:t xml:space="preserve">The debut of Autodesk </w:t>
      </w:r>
      <w:proofErr w:type="spellStart"/>
      <w:r w:rsidRPr="00DD3DD0">
        <w:rPr>
          <w:rFonts w:cs="Arial"/>
          <w:sz w:val="22"/>
          <w:szCs w:val="22"/>
        </w:rPr>
        <w:t>ReCap</w:t>
      </w:r>
      <w:proofErr w:type="spellEnd"/>
      <w:r w:rsidRPr="00DD3DD0">
        <w:rPr>
          <w:rFonts w:cs="Arial"/>
          <w:sz w:val="22"/>
          <w:szCs w:val="22"/>
        </w:rPr>
        <w:t xml:space="preserve">, new reality capture software and cloud services that </w:t>
      </w:r>
      <w:r w:rsidRPr="00DD3DD0">
        <w:rPr>
          <w:sz w:val="22"/>
          <w:szCs w:val="22"/>
        </w:rPr>
        <w:t>create intelligent 3D models of physical objects and environments and allows customers to bring the actual job site into their design process;</w:t>
      </w:r>
    </w:p>
    <w:p w:rsidR="00DD3DD0" w:rsidRPr="00DD3DD0" w:rsidRDefault="002C5FB5" w:rsidP="00DD3DD0">
      <w:pPr>
        <w:widowControl w:val="0"/>
        <w:numPr>
          <w:ilvl w:val="0"/>
          <w:numId w:val="20"/>
        </w:numPr>
        <w:overflowPunct/>
        <w:spacing w:after="0"/>
        <w:contextualSpacing/>
        <w:textAlignment w:val="auto"/>
        <w:rPr>
          <w:rFonts w:cs="Arial"/>
          <w:sz w:val="22"/>
          <w:szCs w:val="22"/>
        </w:rPr>
      </w:pPr>
      <w:hyperlink r:id="rId12" w:history="1">
        <w:r w:rsidR="00DD3DD0" w:rsidRPr="00DD3DD0">
          <w:rPr>
            <w:rFonts w:cs="Arial"/>
            <w:color w:val="0000FF"/>
            <w:sz w:val="22"/>
            <w:szCs w:val="22"/>
            <w:u w:val="single"/>
          </w:rPr>
          <w:t>Autodesk Inventor</w:t>
        </w:r>
      </w:hyperlink>
      <w:r w:rsidR="00DD3DD0" w:rsidRPr="00DD3DD0">
        <w:rPr>
          <w:sz w:val="22"/>
          <w:szCs w:val="22"/>
        </w:rPr>
        <w:t xml:space="preserve"> software enhancements that incorporate, among other benefits, increased scalability for extremely large product or factory assemblies; and</w:t>
      </w:r>
    </w:p>
    <w:p w:rsidR="00DD3DD0" w:rsidRPr="00DD3DD0" w:rsidRDefault="002C5FB5" w:rsidP="00DD3DD0">
      <w:pPr>
        <w:widowControl w:val="0"/>
        <w:numPr>
          <w:ilvl w:val="0"/>
          <w:numId w:val="20"/>
        </w:numPr>
        <w:overflowPunct/>
        <w:spacing w:after="0"/>
        <w:contextualSpacing/>
        <w:textAlignment w:val="auto"/>
        <w:rPr>
          <w:rFonts w:cs="Arial"/>
          <w:sz w:val="22"/>
          <w:szCs w:val="22"/>
        </w:rPr>
      </w:pPr>
      <w:hyperlink r:id="rId13" w:tgtFrame="_blank" w:history="1">
        <w:r w:rsidR="00DD3DD0" w:rsidRPr="00DD3DD0">
          <w:rPr>
            <w:rFonts w:cs="Arial"/>
            <w:color w:val="0000FF"/>
            <w:sz w:val="22"/>
            <w:szCs w:val="22"/>
            <w:u w:val="single"/>
          </w:rPr>
          <w:t>Autodesk Revit</w:t>
        </w:r>
      </w:hyperlink>
      <w:r w:rsidR="00DD3DD0" w:rsidRPr="00DD3DD0">
        <w:rPr>
          <w:rFonts w:cs="Arial"/>
          <w:color w:val="000000"/>
          <w:sz w:val="22"/>
          <w:szCs w:val="22"/>
        </w:rPr>
        <w:t> interoperability that allows building product manufacturers to easily transform detailed Inventor assemblies into simple native Revit files for use as BIM content.</w:t>
      </w:r>
    </w:p>
    <w:p w:rsidR="00DD3DD0" w:rsidRPr="00DD3DD0" w:rsidRDefault="00DD3DD0" w:rsidP="00DD3DD0">
      <w:pPr>
        <w:widowControl w:val="0"/>
        <w:overflowPunct/>
        <w:spacing w:after="0" w:line="360" w:lineRule="auto"/>
        <w:ind w:left="360"/>
        <w:textAlignment w:val="auto"/>
        <w:rPr>
          <w:rFonts w:cs="Arial"/>
        </w:rPr>
      </w:pPr>
    </w:p>
    <w:p w:rsidR="00FE0F1C" w:rsidRDefault="00DD3DD0" w:rsidP="002C577D">
      <w:pPr>
        <w:widowControl w:val="0"/>
        <w:overflowPunct/>
        <w:spacing w:after="0"/>
        <w:textAlignment w:val="auto"/>
        <w:rPr>
          <w:rFonts w:cs="Arial"/>
          <w:sz w:val="22"/>
          <w:szCs w:val="22"/>
        </w:rPr>
      </w:pPr>
      <w:r w:rsidRPr="00DD3DD0">
        <w:rPr>
          <w:rFonts w:cs="Arial"/>
          <w:sz w:val="22"/>
          <w:szCs w:val="22"/>
        </w:rPr>
        <w:t xml:space="preserve">Suite subscribers will continue to have access to </w:t>
      </w:r>
      <w:hyperlink r:id="rId14" w:history="1">
        <w:r w:rsidRPr="00DD3DD0">
          <w:rPr>
            <w:rFonts w:cs="Arial"/>
            <w:color w:val="0000FF"/>
            <w:sz w:val="22"/>
            <w:szCs w:val="22"/>
            <w:u w:val="single"/>
          </w:rPr>
          <w:t>Autodesk 360</w:t>
        </w:r>
      </w:hyperlink>
      <w:r w:rsidRPr="00DD3DD0">
        <w:rPr>
          <w:rFonts w:cs="Arial"/>
          <w:sz w:val="22"/>
          <w:szCs w:val="22"/>
        </w:rPr>
        <w:t xml:space="preserve"> cloud services that extend desktop functionality to better enable collaboration, optimization and to promote design sharing and reuse.</w:t>
      </w:r>
    </w:p>
    <w:p w:rsidR="00041849" w:rsidRPr="00041849" w:rsidRDefault="00041849" w:rsidP="00041849">
      <w:pPr>
        <w:pStyle w:val="ListParagraph"/>
        <w:ind w:left="360"/>
        <w:rPr>
          <w:rFonts w:ascii="Arial" w:hAnsi="Arial" w:cs="Arial"/>
          <w:sz w:val="22"/>
          <w:szCs w:val="22"/>
        </w:rPr>
      </w:pPr>
    </w:p>
    <w:p w:rsidR="00544961" w:rsidRDefault="008560C7" w:rsidP="005766C8">
      <w:pPr>
        <w:pStyle w:val="ADSKBody"/>
        <w:spacing w:after="0"/>
        <w:rPr>
          <w:rFonts w:cs="Arial"/>
          <w:b/>
          <w:sz w:val="28"/>
          <w:szCs w:val="22"/>
        </w:rPr>
      </w:pPr>
      <w:r>
        <w:rPr>
          <w:rFonts w:cs="Arial"/>
          <w:b/>
          <w:sz w:val="28"/>
          <w:szCs w:val="22"/>
        </w:rPr>
        <w:t>New</w:t>
      </w:r>
      <w:r w:rsidR="004E6DD3">
        <w:rPr>
          <w:rFonts w:cs="Arial"/>
          <w:b/>
          <w:sz w:val="28"/>
          <w:szCs w:val="22"/>
        </w:rPr>
        <w:t xml:space="preserve"> </w:t>
      </w:r>
      <w:r w:rsidR="00041849">
        <w:rPr>
          <w:rFonts w:cs="Arial"/>
          <w:b/>
          <w:sz w:val="28"/>
          <w:szCs w:val="22"/>
        </w:rPr>
        <w:t>and</w:t>
      </w:r>
      <w:r w:rsidR="004E6DD3">
        <w:rPr>
          <w:rFonts w:cs="Arial"/>
          <w:b/>
          <w:sz w:val="28"/>
          <w:szCs w:val="22"/>
        </w:rPr>
        <w:t xml:space="preserve"> Enhanced</w:t>
      </w:r>
      <w:r w:rsidR="00041849">
        <w:rPr>
          <w:rFonts w:cs="Arial"/>
          <w:b/>
          <w:sz w:val="28"/>
          <w:szCs w:val="22"/>
        </w:rPr>
        <w:t xml:space="preserve"> Features</w:t>
      </w:r>
    </w:p>
    <w:p w:rsidR="003B772D" w:rsidRPr="003B772D" w:rsidRDefault="00E55046" w:rsidP="005766C8">
      <w:pPr>
        <w:pStyle w:val="ADSKBody"/>
        <w:spacing w:after="0"/>
        <w:rPr>
          <w:rFonts w:cs="Arial"/>
          <w:b/>
          <w:sz w:val="24"/>
          <w:szCs w:val="24"/>
        </w:rPr>
      </w:pPr>
      <w:r>
        <w:rPr>
          <w:rFonts w:cs="Arial"/>
          <w:b/>
          <w:sz w:val="24"/>
          <w:szCs w:val="24"/>
        </w:rPr>
        <w:t xml:space="preserve">What’s New – </w:t>
      </w:r>
      <w:r w:rsidR="003B772D" w:rsidRPr="003B772D">
        <w:rPr>
          <w:rFonts w:cs="Arial"/>
          <w:b/>
          <w:sz w:val="24"/>
          <w:szCs w:val="24"/>
        </w:rPr>
        <w:t>Autodesk</w:t>
      </w:r>
      <w:r>
        <w:rPr>
          <w:rFonts w:cs="Arial"/>
          <w:b/>
          <w:sz w:val="24"/>
          <w:szCs w:val="24"/>
        </w:rPr>
        <w:t xml:space="preserve"> </w:t>
      </w:r>
      <w:r w:rsidR="003B772D" w:rsidRPr="003B772D">
        <w:rPr>
          <w:rFonts w:cs="Arial"/>
          <w:b/>
          <w:sz w:val="24"/>
          <w:szCs w:val="24"/>
        </w:rPr>
        <w:t xml:space="preserve">Product Design Suite </w:t>
      </w:r>
      <w:proofErr w:type="gramStart"/>
      <w:r w:rsidR="003B772D" w:rsidRPr="003B772D">
        <w:rPr>
          <w:rFonts w:cs="Arial"/>
          <w:b/>
          <w:sz w:val="24"/>
          <w:szCs w:val="24"/>
        </w:rPr>
        <w:t>2014</w:t>
      </w:r>
      <w:proofErr w:type="gramEnd"/>
    </w:p>
    <w:p w:rsidR="00DF6921" w:rsidRDefault="00544961" w:rsidP="00DF6921">
      <w:pPr>
        <w:contextualSpacing/>
        <w:rPr>
          <w:rFonts w:cs="Arial"/>
          <w:sz w:val="22"/>
          <w:szCs w:val="22"/>
        </w:rPr>
      </w:pPr>
      <w:r>
        <w:rPr>
          <w:rFonts w:cs="Arial"/>
          <w:sz w:val="22"/>
          <w:szCs w:val="22"/>
        </w:rPr>
        <w:t xml:space="preserve">The 2014 </w:t>
      </w:r>
      <w:r w:rsidR="00DD3DD0">
        <w:rPr>
          <w:rFonts w:cs="Arial"/>
          <w:sz w:val="22"/>
          <w:szCs w:val="22"/>
        </w:rPr>
        <w:t>Product Design S</w:t>
      </w:r>
      <w:r>
        <w:rPr>
          <w:rFonts w:cs="Arial"/>
          <w:sz w:val="22"/>
          <w:szCs w:val="22"/>
        </w:rPr>
        <w:t xml:space="preserve">uite </w:t>
      </w:r>
      <w:r w:rsidR="00DF6921" w:rsidRPr="00DF6921">
        <w:rPr>
          <w:rFonts w:cs="Arial"/>
          <w:sz w:val="22"/>
          <w:szCs w:val="22"/>
        </w:rPr>
        <w:t xml:space="preserve">helps product designers drive innovation by further refining </w:t>
      </w:r>
      <w:hyperlink r:id="rId15" w:history="1">
        <w:r w:rsidR="00DF6921" w:rsidRPr="00DF6921">
          <w:rPr>
            <w:rStyle w:val="Hyperlink"/>
            <w:rFonts w:cs="Arial"/>
            <w:sz w:val="22"/>
            <w:szCs w:val="22"/>
          </w:rPr>
          <w:t>Digital Prototyping</w:t>
        </w:r>
      </w:hyperlink>
      <w:r w:rsidR="00DF6921" w:rsidRPr="00DF6921">
        <w:rPr>
          <w:rFonts w:cs="Arial"/>
          <w:sz w:val="22"/>
          <w:szCs w:val="22"/>
        </w:rPr>
        <w:t xml:space="preserve"> tools and workflows and adds increased scalability for extremely large product assemblies. </w:t>
      </w:r>
      <w:r w:rsidR="00DF6921">
        <w:rPr>
          <w:rFonts w:cs="Arial"/>
          <w:sz w:val="22"/>
          <w:szCs w:val="22"/>
        </w:rPr>
        <w:t>Updated</w:t>
      </w:r>
      <w:r>
        <w:rPr>
          <w:rFonts w:cs="Arial"/>
          <w:sz w:val="22"/>
          <w:szCs w:val="22"/>
        </w:rPr>
        <w:t xml:space="preserve"> 2014</w:t>
      </w:r>
      <w:r w:rsidR="00DF6921">
        <w:rPr>
          <w:rFonts w:cs="Arial"/>
          <w:sz w:val="22"/>
          <w:szCs w:val="22"/>
        </w:rPr>
        <w:t xml:space="preserve"> features include:</w:t>
      </w:r>
    </w:p>
    <w:p w:rsidR="003B772D" w:rsidRDefault="003B772D" w:rsidP="00DF6921">
      <w:pPr>
        <w:contextualSpacing/>
        <w:rPr>
          <w:rFonts w:cs="Arial"/>
          <w:sz w:val="22"/>
          <w:szCs w:val="22"/>
        </w:rPr>
      </w:pPr>
    </w:p>
    <w:p w:rsidR="003B772D" w:rsidRPr="003B772D" w:rsidRDefault="003B772D" w:rsidP="003B772D">
      <w:pPr>
        <w:contextualSpacing/>
        <w:rPr>
          <w:rFonts w:cs="Arial"/>
          <w:b/>
          <w:sz w:val="22"/>
          <w:szCs w:val="22"/>
        </w:rPr>
      </w:pPr>
      <w:r w:rsidRPr="003B772D">
        <w:rPr>
          <w:rFonts w:cs="Arial"/>
          <w:b/>
          <w:sz w:val="22"/>
          <w:szCs w:val="22"/>
        </w:rPr>
        <w:t>Autodesk Inventor Professional</w:t>
      </w:r>
    </w:p>
    <w:p w:rsidR="003B772D" w:rsidRPr="003B772D" w:rsidRDefault="003B772D" w:rsidP="003B772D">
      <w:pPr>
        <w:pStyle w:val="ListParagraph"/>
        <w:numPr>
          <w:ilvl w:val="0"/>
          <w:numId w:val="23"/>
        </w:numPr>
        <w:contextualSpacing/>
        <w:rPr>
          <w:rFonts w:ascii="Arial" w:hAnsi="Arial" w:cs="Arial"/>
          <w:color w:val="auto"/>
          <w:sz w:val="22"/>
          <w:szCs w:val="22"/>
        </w:rPr>
      </w:pPr>
      <w:r w:rsidRPr="003B772D">
        <w:rPr>
          <w:rFonts w:ascii="Arial" w:hAnsi="Arial" w:cs="Arial"/>
          <w:color w:val="auto"/>
          <w:sz w:val="22"/>
          <w:szCs w:val="22"/>
        </w:rPr>
        <w:t>New for the Premium edition of Product Design Suite 2014 is the inclusion of Autodesk Inventor Professional software, which provides mechanical and electrical engineers the functionality for complete Digital Prototyping with integrated simulation, control systems and tooling capabilities.</w:t>
      </w:r>
    </w:p>
    <w:p w:rsidR="005766C8" w:rsidRPr="005766C8" w:rsidRDefault="005766C8" w:rsidP="005766C8">
      <w:pPr>
        <w:contextualSpacing/>
        <w:rPr>
          <w:rFonts w:cs="Arial"/>
          <w:sz w:val="22"/>
          <w:szCs w:val="22"/>
        </w:rPr>
      </w:pPr>
    </w:p>
    <w:p w:rsidR="005766C8" w:rsidRPr="0073373D" w:rsidRDefault="005766C8" w:rsidP="005766C8">
      <w:pPr>
        <w:contextualSpacing/>
        <w:rPr>
          <w:rFonts w:cs="Arial"/>
          <w:b/>
          <w:sz w:val="22"/>
          <w:szCs w:val="22"/>
        </w:rPr>
      </w:pPr>
      <w:proofErr w:type="spellStart"/>
      <w:r w:rsidRPr="0073373D">
        <w:rPr>
          <w:rFonts w:cs="Arial"/>
          <w:b/>
          <w:sz w:val="22"/>
          <w:szCs w:val="22"/>
        </w:rPr>
        <w:t>Navisworks</w:t>
      </w:r>
      <w:proofErr w:type="spellEnd"/>
      <w:r w:rsidRPr="0073373D">
        <w:rPr>
          <w:rFonts w:cs="Arial"/>
          <w:b/>
          <w:sz w:val="22"/>
          <w:szCs w:val="22"/>
        </w:rPr>
        <w:t xml:space="preserve"> Manage </w:t>
      </w:r>
      <w:r w:rsidR="0073373D" w:rsidRPr="0073373D">
        <w:rPr>
          <w:rFonts w:cs="Arial"/>
          <w:b/>
          <w:sz w:val="22"/>
          <w:szCs w:val="22"/>
        </w:rPr>
        <w:t>Incorporation</w:t>
      </w:r>
    </w:p>
    <w:p w:rsidR="002C577D" w:rsidRDefault="002C5FB5" w:rsidP="002C577D">
      <w:pPr>
        <w:pStyle w:val="ListParagraph"/>
        <w:numPr>
          <w:ilvl w:val="0"/>
          <w:numId w:val="23"/>
        </w:numPr>
        <w:contextualSpacing/>
        <w:rPr>
          <w:rFonts w:ascii="Arial" w:hAnsi="Arial" w:cs="Arial"/>
          <w:color w:val="auto"/>
          <w:sz w:val="22"/>
          <w:szCs w:val="22"/>
        </w:rPr>
      </w:pPr>
      <w:hyperlink r:id="rId16" w:tgtFrame="_blank" w:history="1">
        <w:r w:rsidR="00E55046" w:rsidRPr="00E55046">
          <w:rPr>
            <w:rStyle w:val="Hyperlink"/>
            <w:rFonts w:cs="Arial"/>
            <w:sz w:val="22"/>
            <w:szCs w:val="22"/>
          </w:rPr>
          <w:t xml:space="preserve">Autodesk </w:t>
        </w:r>
        <w:proofErr w:type="spellStart"/>
        <w:r w:rsidR="00E55046" w:rsidRPr="00E55046">
          <w:rPr>
            <w:rStyle w:val="Hyperlink"/>
            <w:rFonts w:cs="Arial"/>
            <w:sz w:val="22"/>
            <w:szCs w:val="22"/>
          </w:rPr>
          <w:t>Navisworks</w:t>
        </w:r>
        <w:proofErr w:type="spellEnd"/>
        <w:r w:rsidR="00E55046" w:rsidRPr="00E55046">
          <w:rPr>
            <w:rStyle w:val="Hyperlink"/>
            <w:rFonts w:cs="Arial"/>
            <w:sz w:val="22"/>
            <w:szCs w:val="22"/>
          </w:rPr>
          <w:t xml:space="preserve"> Manage</w:t>
        </w:r>
      </w:hyperlink>
      <w:r w:rsidR="00E55046" w:rsidRPr="00E55046">
        <w:rPr>
          <w:rFonts w:cs="Arial"/>
          <w:sz w:val="22"/>
          <w:szCs w:val="22"/>
        </w:rPr>
        <w:t> </w:t>
      </w:r>
      <w:r w:rsidR="00E55046" w:rsidRPr="00E55046">
        <w:rPr>
          <w:rFonts w:ascii="Arial" w:hAnsi="Arial" w:cs="Arial"/>
          <w:color w:val="auto"/>
          <w:sz w:val="22"/>
          <w:szCs w:val="22"/>
        </w:rPr>
        <w:t xml:space="preserve">software — which provides project management capabilities including whole project review, scheduling, costing, </w:t>
      </w:r>
      <w:r w:rsidR="00E55046" w:rsidRPr="00E55046">
        <w:rPr>
          <w:rFonts w:ascii="Arial" w:hAnsi="Arial" w:cs="Arial"/>
          <w:color w:val="auto"/>
          <w:sz w:val="22"/>
          <w:szCs w:val="22"/>
        </w:rPr>
        <w:lastRenderedPageBreak/>
        <w:t>visualization and collaboration — has been incorporated into the Ultimate edition.</w:t>
      </w:r>
    </w:p>
    <w:p w:rsidR="002C577D" w:rsidRPr="002C577D" w:rsidRDefault="002C577D" w:rsidP="002C577D">
      <w:pPr>
        <w:pStyle w:val="ListParagraph"/>
        <w:contextualSpacing/>
        <w:rPr>
          <w:rFonts w:ascii="Arial" w:hAnsi="Arial" w:cs="Arial"/>
          <w:color w:val="auto"/>
          <w:sz w:val="22"/>
          <w:szCs w:val="22"/>
        </w:rPr>
      </w:pPr>
    </w:p>
    <w:p w:rsidR="005766C8" w:rsidRPr="0073373D" w:rsidRDefault="005766C8" w:rsidP="005766C8">
      <w:pPr>
        <w:contextualSpacing/>
        <w:rPr>
          <w:rFonts w:cs="Arial"/>
          <w:b/>
          <w:sz w:val="22"/>
          <w:szCs w:val="22"/>
        </w:rPr>
      </w:pPr>
      <w:r w:rsidRPr="0073373D">
        <w:rPr>
          <w:rFonts w:cs="Arial"/>
          <w:b/>
          <w:sz w:val="22"/>
          <w:szCs w:val="22"/>
        </w:rPr>
        <w:t>AutoCAD Raster Design</w:t>
      </w:r>
      <w:r w:rsidR="00E55046">
        <w:rPr>
          <w:rFonts w:cs="Arial"/>
          <w:b/>
          <w:sz w:val="22"/>
          <w:szCs w:val="22"/>
        </w:rPr>
        <w:t xml:space="preserve"> Tool</w:t>
      </w:r>
    </w:p>
    <w:p w:rsidR="005766C8" w:rsidRPr="003B772D" w:rsidRDefault="003B772D" w:rsidP="003B772D">
      <w:pPr>
        <w:pStyle w:val="ListParagraph"/>
        <w:numPr>
          <w:ilvl w:val="0"/>
          <w:numId w:val="23"/>
        </w:numPr>
        <w:contextualSpacing/>
        <w:rPr>
          <w:rFonts w:ascii="Arial" w:hAnsi="Arial" w:cs="Arial"/>
          <w:b/>
          <w:sz w:val="22"/>
          <w:szCs w:val="22"/>
        </w:rPr>
      </w:pPr>
      <w:r w:rsidRPr="00E55046">
        <w:rPr>
          <w:rFonts w:ascii="Arial" w:hAnsi="Arial" w:cs="Arial"/>
          <w:color w:val="auto"/>
          <w:sz w:val="22"/>
          <w:szCs w:val="22"/>
        </w:rPr>
        <w:t xml:space="preserve">Product Design Suite now features </w:t>
      </w:r>
      <w:hyperlink r:id="rId17" w:history="1">
        <w:r w:rsidRPr="003B772D">
          <w:rPr>
            <w:rStyle w:val="Hyperlink"/>
            <w:rFonts w:cs="Arial"/>
            <w:sz w:val="22"/>
            <w:szCs w:val="22"/>
          </w:rPr>
          <w:t>AutoCAD Raster Design</w:t>
        </w:r>
      </w:hyperlink>
      <w:r w:rsidRPr="003B772D">
        <w:rPr>
          <w:rFonts w:ascii="Arial" w:hAnsi="Arial" w:cs="Arial"/>
          <w:color w:val="auto"/>
          <w:sz w:val="22"/>
          <w:szCs w:val="22"/>
        </w:rPr>
        <w:t>, a raster editing and raster-to-vector conversion tool that helps users better utilize scanned paper drawings, maps, satellite images and similar data in their AutoCAD-based workflows.</w:t>
      </w:r>
    </w:p>
    <w:p w:rsidR="00DF6921" w:rsidRDefault="00DF6921" w:rsidP="00C575E2">
      <w:pPr>
        <w:contextualSpacing/>
        <w:rPr>
          <w:rFonts w:cs="Arial"/>
          <w:sz w:val="22"/>
          <w:szCs w:val="22"/>
        </w:rPr>
      </w:pPr>
    </w:p>
    <w:bookmarkEnd w:id="0"/>
    <w:bookmarkEnd w:id="1"/>
    <w:p w:rsidR="009B3FE6" w:rsidRPr="00E55046" w:rsidRDefault="00E55046" w:rsidP="009B3FE6">
      <w:pPr>
        <w:contextualSpacing/>
        <w:rPr>
          <w:rFonts w:cs="Arial"/>
          <w:b/>
          <w:sz w:val="24"/>
          <w:szCs w:val="24"/>
        </w:rPr>
      </w:pPr>
      <w:r w:rsidRPr="00E55046">
        <w:rPr>
          <w:rFonts w:cs="Arial"/>
          <w:b/>
          <w:sz w:val="24"/>
          <w:szCs w:val="24"/>
        </w:rPr>
        <w:t xml:space="preserve">What’s New - </w:t>
      </w:r>
      <w:r w:rsidR="00544961" w:rsidRPr="00E55046">
        <w:rPr>
          <w:rFonts w:cs="Arial"/>
          <w:b/>
          <w:sz w:val="24"/>
          <w:szCs w:val="24"/>
        </w:rPr>
        <w:t xml:space="preserve">Autodesk Factory Design Suite </w:t>
      </w:r>
      <w:proofErr w:type="gramStart"/>
      <w:r w:rsidR="00544961" w:rsidRPr="00E55046">
        <w:rPr>
          <w:rFonts w:cs="Arial"/>
          <w:b/>
          <w:sz w:val="24"/>
          <w:szCs w:val="24"/>
        </w:rPr>
        <w:t>2014</w:t>
      </w:r>
      <w:proofErr w:type="gramEnd"/>
    </w:p>
    <w:p w:rsidR="00544961" w:rsidRPr="00544961" w:rsidRDefault="00544961" w:rsidP="009B3FE6">
      <w:pPr>
        <w:contextualSpacing/>
        <w:rPr>
          <w:rFonts w:cs="Arial"/>
          <w:b/>
          <w:sz w:val="22"/>
          <w:szCs w:val="22"/>
          <w:u w:val="single"/>
        </w:rPr>
      </w:pPr>
    </w:p>
    <w:p w:rsidR="00544961" w:rsidRPr="00544961" w:rsidRDefault="00E55046" w:rsidP="00544961">
      <w:pPr>
        <w:contextualSpacing/>
        <w:rPr>
          <w:rFonts w:cs="Arial"/>
          <w:sz w:val="22"/>
          <w:szCs w:val="22"/>
        </w:rPr>
      </w:pPr>
      <w:r w:rsidRPr="00E55046">
        <w:rPr>
          <w:rFonts w:cs="Arial"/>
          <w:sz w:val="22"/>
          <w:szCs w:val="22"/>
        </w:rPr>
        <w:t>Autodesk Factory Design Suite 2014 provides factory customers with exclusive access to interoperable, layout-specific workflows, cloud-based factory asset resources and powerful visualization and analysis tools that help increase design accuracy, efficiency and communication.</w:t>
      </w:r>
      <w:r>
        <w:rPr>
          <w:rFonts w:cs="Arial"/>
          <w:sz w:val="22"/>
          <w:szCs w:val="22"/>
        </w:rPr>
        <w:t xml:space="preserve"> </w:t>
      </w:r>
      <w:r w:rsidR="00544961">
        <w:rPr>
          <w:rFonts w:cs="Arial"/>
          <w:sz w:val="22"/>
          <w:szCs w:val="22"/>
        </w:rPr>
        <w:t>Updated 2014 features include:</w:t>
      </w:r>
    </w:p>
    <w:p w:rsidR="00544961" w:rsidRPr="00544961" w:rsidRDefault="00544961" w:rsidP="00544961">
      <w:pPr>
        <w:contextualSpacing/>
        <w:rPr>
          <w:rFonts w:cs="Arial"/>
          <w:sz w:val="22"/>
          <w:szCs w:val="22"/>
        </w:rPr>
      </w:pPr>
    </w:p>
    <w:p w:rsidR="00E55046" w:rsidRDefault="00B7215E" w:rsidP="00544961">
      <w:pPr>
        <w:contextualSpacing/>
        <w:rPr>
          <w:rFonts w:cs="Arial"/>
          <w:b/>
          <w:sz w:val="22"/>
          <w:szCs w:val="22"/>
        </w:rPr>
      </w:pPr>
      <w:r>
        <w:rPr>
          <w:rFonts w:cs="Arial"/>
          <w:b/>
          <w:sz w:val="22"/>
          <w:szCs w:val="22"/>
        </w:rPr>
        <w:t xml:space="preserve">Enhanced </w:t>
      </w:r>
      <w:r w:rsidR="00E55046">
        <w:rPr>
          <w:rFonts w:cs="Arial"/>
          <w:b/>
          <w:sz w:val="22"/>
          <w:szCs w:val="22"/>
        </w:rPr>
        <w:t>Autodesk Vault Integration</w:t>
      </w:r>
    </w:p>
    <w:p w:rsidR="00E55046" w:rsidRPr="00E55046" w:rsidRDefault="00E55046" w:rsidP="00E55046">
      <w:pPr>
        <w:pStyle w:val="ListParagraph"/>
        <w:numPr>
          <w:ilvl w:val="0"/>
          <w:numId w:val="23"/>
        </w:numPr>
        <w:contextualSpacing/>
        <w:rPr>
          <w:rFonts w:cs="Arial"/>
          <w:sz w:val="22"/>
          <w:szCs w:val="22"/>
        </w:rPr>
      </w:pPr>
      <w:r w:rsidRPr="00E55046">
        <w:rPr>
          <w:rFonts w:ascii="Arial" w:hAnsi="Arial" w:cs="Arial"/>
          <w:color w:val="auto"/>
          <w:sz w:val="22"/>
          <w:szCs w:val="22"/>
        </w:rPr>
        <w:t>The new suite provides enhanced integration of</w:t>
      </w:r>
      <w:r w:rsidRPr="00E55046">
        <w:rPr>
          <w:rFonts w:cs="Arial"/>
          <w:color w:val="auto"/>
          <w:sz w:val="22"/>
          <w:szCs w:val="22"/>
        </w:rPr>
        <w:t xml:space="preserve"> </w:t>
      </w:r>
      <w:hyperlink r:id="rId18" w:history="1">
        <w:r w:rsidRPr="00E55046">
          <w:rPr>
            <w:rStyle w:val="Hyperlink"/>
            <w:rFonts w:cs="Arial"/>
            <w:sz w:val="22"/>
            <w:szCs w:val="22"/>
          </w:rPr>
          <w:t>Autodesk Vault</w:t>
        </w:r>
      </w:hyperlink>
      <w:r w:rsidRPr="00E55046">
        <w:rPr>
          <w:rFonts w:cs="Arial"/>
          <w:sz w:val="22"/>
          <w:szCs w:val="22"/>
        </w:rPr>
        <w:t xml:space="preserve"> </w:t>
      </w:r>
      <w:r w:rsidRPr="00E55046">
        <w:rPr>
          <w:rFonts w:ascii="Arial" w:hAnsi="Arial" w:cs="Arial"/>
          <w:color w:val="auto"/>
          <w:sz w:val="22"/>
          <w:szCs w:val="22"/>
        </w:rPr>
        <w:t>product data management software for improved asset management.</w:t>
      </w:r>
    </w:p>
    <w:p w:rsidR="00E55046" w:rsidRDefault="00E55046" w:rsidP="00544961">
      <w:pPr>
        <w:contextualSpacing/>
        <w:rPr>
          <w:rFonts w:cs="Arial"/>
          <w:b/>
          <w:sz w:val="22"/>
          <w:szCs w:val="22"/>
        </w:rPr>
      </w:pPr>
    </w:p>
    <w:p w:rsidR="00E55046" w:rsidRDefault="00E55046" w:rsidP="00544961">
      <w:pPr>
        <w:contextualSpacing/>
        <w:rPr>
          <w:rFonts w:cs="Arial"/>
          <w:b/>
          <w:sz w:val="22"/>
          <w:szCs w:val="22"/>
        </w:rPr>
      </w:pPr>
      <w:r>
        <w:rPr>
          <w:rFonts w:cs="Arial"/>
          <w:b/>
          <w:sz w:val="22"/>
          <w:szCs w:val="22"/>
        </w:rPr>
        <w:t>Factory Library Assets</w:t>
      </w:r>
    </w:p>
    <w:p w:rsidR="00E55046" w:rsidRPr="00E55046" w:rsidRDefault="00E55046" w:rsidP="00E55046">
      <w:pPr>
        <w:pStyle w:val="ListParagraph"/>
        <w:numPr>
          <w:ilvl w:val="0"/>
          <w:numId w:val="23"/>
        </w:numPr>
        <w:contextualSpacing/>
        <w:rPr>
          <w:rFonts w:ascii="Arial" w:hAnsi="Arial" w:cs="Arial"/>
          <w:color w:val="auto"/>
          <w:sz w:val="22"/>
          <w:szCs w:val="22"/>
        </w:rPr>
      </w:pPr>
      <w:r w:rsidRPr="00E55046">
        <w:rPr>
          <w:rFonts w:ascii="Arial" w:hAnsi="Arial" w:cs="Arial"/>
          <w:color w:val="auto"/>
          <w:sz w:val="22"/>
          <w:szCs w:val="22"/>
        </w:rPr>
        <w:t>More than 300 new factory assets have been added to the library in the 2014 suite.</w:t>
      </w:r>
    </w:p>
    <w:p w:rsidR="00E55046" w:rsidRDefault="00E55046" w:rsidP="00544961">
      <w:pPr>
        <w:contextualSpacing/>
        <w:rPr>
          <w:rFonts w:cs="Arial"/>
          <w:b/>
          <w:sz w:val="22"/>
          <w:szCs w:val="22"/>
        </w:rPr>
      </w:pPr>
    </w:p>
    <w:p w:rsidR="00E155D7" w:rsidRDefault="00E155D7" w:rsidP="00544961">
      <w:pPr>
        <w:contextualSpacing/>
        <w:rPr>
          <w:rFonts w:cs="Arial"/>
          <w:b/>
          <w:sz w:val="22"/>
          <w:szCs w:val="22"/>
        </w:rPr>
      </w:pPr>
      <w:r>
        <w:rPr>
          <w:rFonts w:cs="Arial"/>
          <w:b/>
          <w:sz w:val="22"/>
          <w:szCs w:val="22"/>
        </w:rPr>
        <w:t>Point Cloud Workflows</w:t>
      </w:r>
    </w:p>
    <w:p w:rsidR="00E155D7" w:rsidRPr="00E155D7" w:rsidRDefault="00E155D7" w:rsidP="00E155D7">
      <w:pPr>
        <w:pStyle w:val="ListParagraph"/>
        <w:numPr>
          <w:ilvl w:val="0"/>
          <w:numId w:val="23"/>
        </w:numPr>
        <w:contextualSpacing/>
        <w:rPr>
          <w:rFonts w:ascii="Arial" w:hAnsi="Arial" w:cs="Arial"/>
          <w:color w:val="auto"/>
          <w:sz w:val="22"/>
          <w:szCs w:val="22"/>
        </w:rPr>
      </w:pPr>
      <w:r>
        <w:rPr>
          <w:rFonts w:ascii="Arial" w:hAnsi="Arial" w:cs="Arial"/>
          <w:color w:val="auto"/>
          <w:sz w:val="22"/>
          <w:szCs w:val="22"/>
        </w:rPr>
        <w:t xml:space="preserve">New and </w:t>
      </w:r>
      <w:r w:rsidRPr="00E155D7">
        <w:rPr>
          <w:rFonts w:ascii="Arial" w:hAnsi="Arial" w:cs="Arial"/>
          <w:color w:val="auto"/>
          <w:sz w:val="22"/>
          <w:szCs w:val="22"/>
        </w:rPr>
        <w:t>improved point cloud workflows</w:t>
      </w:r>
      <w:r>
        <w:rPr>
          <w:rFonts w:ascii="Arial" w:hAnsi="Arial" w:cs="Arial"/>
          <w:color w:val="auto"/>
          <w:sz w:val="22"/>
          <w:szCs w:val="22"/>
        </w:rPr>
        <w:t xml:space="preserve"> help</w:t>
      </w:r>
      <w:r w:rsidRPr="00E155D7">
        <w:rPr>
          <w:rFonts w:ascii="Arial" w:hAnsi="Arial" w:cs="Arial"/>
          <w:color w:val="auto"/>
          <w:sz w:val="22"/>
          <w:szCs w:val="22"/>
        </w:rPr>
        <w:t xml:space="preserve"> to capture the as-is state of a factory.</w:t>
      </w:r>
    </w:p>
    <w:p w:rsidR="00544961" w:rsidRDefault="00544961" w:rsidP="009B3FE6">
      <w:pPr>
        <w:contextualSpacing/>
        <w:rPr>
          <w:rFonts w:cs="Arial"/>
          <w:sz w:val="22"/>
          <w:szCs w:val="22"/>
        </w:rPr>
      </w:pPr>
    </w:p>
    <w:p w:rsidR="00397D35" w:rsidRPr="00E155D7" w:rsidRDefault="00E155D7" w:rsidP="009B3FE6">
      <w:pPr>
        <w:contextualSpacing/>
        <w:rPr>
          <w:rFonts w:cs="Arial"/>
          <w:b/>
          <w:sz w:val="24"/>
          <w:szCs w:val="24"/>
        </w:rPr>
      </w:pPr>
      <w:r w:rsidRPr="00E155D7">
        <w:rPr>
          <w:rFonts w:cs="Arial"/>
          <w:b/>
          <w:sz w:val="24"/>
          <w:szCs w:val="24"/>
        </w:rPr>
        <w:t xml:space="preserve">What’s New - Autodesk </w:t>
      </w:r>
      <w:r w:rsidR="00397D35" w:rsidRPr="00E155D7">
        <w:rPr>
          <w:rFonts w:cs="Arial"/>
          <w:b/>
          <w:sz w:val="24"/>
          <w:szCs w:val="24"/>
        </w:rPr>
        <w:t>Simulation</w:t>
      </w:r>
      <w:r w:rsidRPr="00E155D7">
        <w:rPr>
          <w:rFonts w:cs="Arial"/>
          <w:b/>
          <w:sz w:val="24"/>
          <w:szCs w:val="24"/>
        </w:rPr>
        <w:t xml:space="preserve"> Software </w:t>
      </w:r>
      <w:proofErr w:type="gramStart"/>
      <w:r w:rsidRPr="00E155D7">
        <w:rPr>
          <w:rFonts w:cs="Arial"/>
          <w:b/>
          <w:sz w:val="24"/>
          <w:szCs w:val="24"/>
        </w:rPr>
        <w:t>2014</w:t>
      </w:r>
      <w:proofErr w:type="gramEnd"/>
    </w:p>
    <w:p w:rsidR="00E155D7" w:rsidRDefault="00E155D7" w:rsidP="009B3FE6">
      <w:pPr>
        <w:contextualSpacing/>
        <w:rPr>
          <w:rFonts w:cs="Arial"/>
          <w:b/>
          <w:sz w:val="22"/>
          <w:szCs w:val="22"/>
          <w:u w:val="single"/>
        </w:rPr>
      </w:pPr>
    </w:p>
    <w:p w:rsidR="00E155D7" w:rsidRDefault="00E155D7" w:rsidP="00E155D7">
      <w:pPr>
        <w:rPr>
          <w:sz w:val="22"/>
          <w:szCs w:val="22"/>
        </w:rPr>
      </w:pPr>
      <w:r w:rsidRPr="00E155D7">
        <w:rPr>
          <w:sz w:val="22"/>
          <w:szCs w:val="22"/>
        </w:rPr>
        <w:t xml:space="preserve">The Autodesk Simulation family of products includes 2014 versions of </w:t>
      </w:r>
      <w:hyperlink r:id="rId19" w:history="1">
        <w:r w:rsidRPr="00E155D7">
          <w:rPr>
            <w:color w:val="0000FF"/>
            <w:sz w:val="22"/>
            <w:szCs w:val="22"/>
            <w:u w:val="single"/>
          </w:rPr>
          <w:t>Autodesk Simulation Mechanical</w:t>
        </w:r>
      </w:hyperlink>
      <w:r w:rsidRPr="00E155D7">
        <w:rPr>
          <w:sz w:val="22"/>
          <w:szCs w:val="22"/>
        </w:rPr>
        <w:t xml:space="preserve">, </w:t>
      </w:r>
      <w:hyperlink r:id="rId20" w:history="1">
        <w:r w:rsidRPr="00E155D7">
          <w:rPr>
            <w:color w:val="0000FF"/>
            <w:sz w:val="22"/>
            <w:szCs w:val="22"/>
            <w:u w:val="single"/>
          </w:rPr>
          <w:t>Autodesk Simulation CFD</w:t>
        </w:r>
      </w:hyperlink>
      <w:r w:rsidRPr="00E155D7">
        <w:rPr>
          <w:sz w:val="22"/>
          <w:szCs w:val="22"/>
        </w:rPr>
        <w:t xml:space="preserve"> and </w:t>
      </w:r>
      <w:hyperlink r:id="rId21" w:history="1">
        <w:r w:rsidRPr="00E155D7">
          <w:rPr>
            <w:color w:val="0000FF"/>
            <w:sz w:val="22"/>
            <w:szCs w:val="22"/>
            <w:u w:val="single"/>
          </w:rPr>
          <w:t xml:space="preserve">Autodesk Simulation </w:t>
        </w:r>
        <w:proofErr w:type="spellStart"/>
        <w:r w:rsidRPr="00E155D7">
          <w:rPr>
            <w:color w:val="0000FF"/>
            <w:sz w:val="22"/>
            <w:szCs w:val="22"/>
            <w:u w:val="single"/>
          </w:rPr>
          <w:t>Moldflow</w:t>
        </w:r>
        <w:proofErr w:type="spellEnd"/>
      </w:hyperlink>
      <w:r w:rsidRPr="00E155D7">
        <w:rPr>
          <w:sz w:val="22"/>
          <w:szCs w:val="22"/>
        </w:rPr>
        <w:t xml:space="preserve"> and serves as a comprehensive set of simulation software tools that are highly interoperable and integrate into each phase of the product development process. Enhancements to the 2014 simulation portfolio include:</w:t>
      </w:r>
    </w:p>
    <w:p w:rsidR="00E155D7" w:rsidRPr="00E155D7" w:rsidRDefault="00E155D7" w:rsidP="00E155D7">
      <w:pPr>
        <w:rPr>
          <w:b/>
          <w:sz w:val="22"/>
          <w:szCs w:val="22"/>
        </w:rPr>
      </w:pPr>
      <w:r w:rsidRPr="00E155D7">
        <w:rPr>
          <w:b/>
          <w:sz w:val="22"/>
          <w:szCs w:val="22"/>
        </w:rPr>
        <w:t>Autodesk Simulation Mechanical</w:t>
      </w:r>
    </w:p>
    <w:p w:rsidR="00E155D7" w:rsidRPr="00E155D7" w:rsidRDefault="00E155D7" w:rsidP="00E155D7">
      <w:pPr>
        <w:numPr>
          <w:ilvl w:val="0"/>
          <w:numId w:val="24"/>
        </w:numPr>
        <w:rPr>
          <w:sz w:val="22"/>
          <w:szCs w:val="22"/>
        </w:rPr>
      </w:pPr>
      <w:r w:rsidRPr="00E155D7">
        <w:rPr>
          <w:sz w:val="22"/>
          <w:szCs w:val="22"/>
        </w:rPr>
        <w:t>Formerly known as Autodesk Labs technology Project Scout, Autodesk Simulation Mechanical includes a new automated process for drop tests and access to parame</w:t>
      </w:r>
      <w:r w:rsidR="002C577D">
        <w:rPr>
          <w:sz w:val="22"/>
          <w:szCs w:val="22"/>
        </w:rPr>
        <w:t>tric design study functionality.</w:t>
      </w:r>
    </w:p>
    <w:p w:rsidR="00E155D7" w:rsidRPr="00E155D7" w:rsidRDefault="00E155D7" w:rsidP="00E155D7">
      <w:pPr>
        <w:rPr>
          <w:b/>
          <w:sz w:val="22"/>
          <w:szCs w:val="22"/>
        </w:rPr>
      </w:pPr>
      <w:r w:rsidRPr="00E155D7">
        <w:rPr>
          <w:b/>
          <w:sz w:val="22"/>
          <w:szCs w:val="22"/>
        </w:rPr>
        <w:t>Autodesk Simulation CFD</w:t>
      </w:r>
    </w:p>
    <w:p w:rsidR="00E155D7" w:rsidRDefault="00E155D7" w:rsidP="00E155D7">
      <w:pPr>
        <w:pStyle w:val="ListParagraph"/>
        <w:numPr>
          <w:ilvl w:val="0"/>
          <w:numId w:val="23"/>
        </w:numPr>
        <w:rPr>
          <w:rFonts w:ascii="Arial" w:hAnsi="Arial" w:cs="Arial"/>
          <w:color w:val="auto"/>
          <w:sz w:val="22"/>
          <w:szCs w:val="22"/>
        </w:rPr>
      </w:pPr>
      <w:r w:rsidRPr="00E155D7">
        <w:rPr>
          <w:rFonts w:ascii="Arial" w:hAnsi="Arial" w:cs="Arial"/>
          <w:color w:val="auto"/>
          <w:sz w:val="22"/>
          <w:szCs w:val="22"/>
        </w:rPr>
        <w:t xml:space="preserve">Overall product performance up to 13 percent </w:t>
      </w:r>
      <w:proofErr w:type="gramStart"/>
      <w:r w:rsidRPr="00E155D7">
        <w:rPr>
          <w:rFonts w:ascii="Arial" w:hAnsi="Arial" w:cs="Arial"/>
          <w:color w:val="auto"/>
          <w:sz w:val="22"/>
          <w:szCs w:val="22"/>
        </w:rPr>
        <w:t>faster,</w:t>
      </w:r>
      <w:proofErr w:type="gramEnd"/>
      <w:r w:rsidRPr="00E155D7">
        <w:rPr>
          <w:rFonts w:ascii="Arial" w:hAnsi="Arial" w:cs="Arial"/>
          <w:color w:val="auto"/>
          <w:sz w:val="22"/>
          <w:szCs w:val="22"/>
        </w:rPr>
        <w:t xml:space="preserve"> and the ability to simulate free surface liquids such as sloshing, pouring, open channel flow a</w:t>
      </w:r>
      <w:r>
        <w:rPr>
          <w:rFonts w:ascii="Arial" w:hAnsi="Arial" w:cs="Arial"/>
          <w:color w:val="auto"/>
          <w:sz w:val="22"/>
          <w:szCs w:val="22"/>
        </w:rPr>
        <w:t>nd solid/liquid interaction</w:t>
      </w:r>
      <w:r w:rsidR="002C577D">
        <w:rPr>
          <w:rFonts w:ascii="Arial" w:hAnsi="Arial" w:cs="Arial"/>
          <w:color w:val="auto"/>
          <w:sz w:val="22"/>
          <w:szCs w:val="22"/>
        </w:rPr>
        <w:t>.</w:t>
      </w:r>
    </w:p>
    <w:p w:rsidR="00E155D7" w:rsidRPr="00E155D7" w:rsidRDefault="00E155D7" w:rsidP="00E155D7">
      <w:pPr>
        <w:pStyle w:val="ListParagraph"/>
        <w:rPr>
          <w:rFonts w:ascii="Arial" w:hAnsi="Arial" w:cs="Arial"/>
          <w:color w:val="auto"/>
          <w:sz w:val="22"/>
          <w:szCs w:val="22"/>
        </w:rPr>
      </w:pPr>
    </w:p>
    <w:p w:rsidR="00E155D7" w:rsidRPr="00E155D7" w:rsidRDefault="00E155D7" w:rsidP="00E155D7">
      <w:pPr>
        <w:rPr>
          <w:rFonts w:cs="Arial"/>
          <w:b/>
          <w:sz w:val="22"/>
          <w:szCs w:val="22"/>
        </w:rPr>
      </w:pPr>
      <w:r w:rsidRPr="00E155D7">
        <w:rPr>
          <w:b/>
          <w:sz w:val="22"/>
          <w:szCs w:val="22"/>
        </w:rPr>
        <w:t xml:space="preserve">Autodesk Simulation </w:t>
      </w:r>
      <w:proofErr w:type="spellStart"/>
      <w:r w:rsidRPr="00E155D7">
        <w:rPr>
          <w:b/>
          <w:sz w:val="22"/>
          <w:szCs w:val="22"/>
        </w:rPr>
        <w:t>Moldflow</w:t>
      </w:r>
      <w:proofErr w:type="spellEnd"/>
    </w:p>
    <w:p w:rsidR="00E155D7" w:rsidRPr="00E155D7" w:rsidRDefault="00E155D7" w:rsidP="009B3FE6">
      <w:pPr>
        <w:numPr>
          <w:ilvl w:val="0"/>
          <w:numId w:val="24"/>
        </w:numPr>
        <w:rPr>
          <w:sz w:val="22"/>
          <w:szCs w:val="22"/>
        </w:rPr>
      </w:pPr>
      <w:r w:rsidRPr="00E155D7">
        <w:rPr>
          <w:sz w:val="22"/>
          <w:szCs w:val="22"/>
        </w:rPr>
        <w:lastRenderedPageBreak/>
        <w:t>New conformal cooling functionality allows for highly efficient cooling path designs that in turn reduces mold cycle time and increases overall product quality. Compression molding allows for the simulation of large, light weight components with high quality surface finish needs, su</w:t>
      </w:r>
      <w:r>
        <w:rPr>
          <w:sz w:val="22"/>
          <w:szCs w:val="22"/>
        </w:rPr>
        <w:t>ch as automotive vehicle panels</w:t>
      </w:r>
      <w:r w:rsidR="002C577D">
        <w:rPr>
          <w:sz w:val="22"/>
          <w:szCs w:val="22"/>
        </w:rPr>
        <w:t>.</w:t>
      </w:r>
    </w:p>
    <w:p w:rsidR="000821B0" w:rsidRPr="000821B0" w:rsidRDefault="000821B0" w:rsidP="000821B0">
      <w:pPr>
        <w:pStyle w:val="Theme"/>
        <w:ind w:left="720"/>
        <w:rPr>
          <w:rFonts w:eastAsia="Calibri" w:cs="Arial"/>
          <w:b/>
          <w:sz w:val="22"/>
          <w:szCs w:val="22"/>
        </w:rPr>
      </w:pPr>
    </w:p>
    <w:p w:rsidR="000821B0" w:rsidRPr="000821B0" w:rsidRDefault="00544961" w:rsidP="000821B0">
      <w:pPr>
        <w:pStyle w:val="ADSKBody"/>
        <w:spacing w:after="0" w:line="240" w:lineRule="auto"/>
        <w:rPr>
          <w:rFonts w:cs="Arial"/>
          <w:sz w:val="18"/>
          <w:szCs w:val="18"/>
        </w:rPr>
      </w:pPr>
      <w:r>
        <w:rPr>
          <w:rFonts w:cs="Arial"/>
          <w:sz w:val="18"/>
          <w:szCs w:val="18"/>
        </w:rPr>
        <w:t>Autodesk, AutoCAD,</w:t>
      </w:r>
      <w:r w:rsidR="000821B0" w:rsidRPr="000821B0">
        <w:rPr>
          <w:rFonts w:cs="Arial"/>
          <w:sz w:val="18"/>
          <w:szCs w:val="18"/>
        </w:rPr>
        <w:t xml:space="preserve"> Autodesk Inventor, Inventor,</w:t>
      </w:r>
      <w:r w:rsidR="00C66104">
        <w:rPr>
          <w:rFonts w:cs="Arial"/>
          <w:sz w:val="18"/>
          <w:szCs w:val="18"/>
        </w:rPr>
        <w:t xml:space="preserve"> </w:t>
      </w:r>
      <w:r w:rsidR="002C577D">
        <w:rPr>
          <w:rFonts w:cs="Arial"/>
          <w:sz w:val="18"/>
          <w:szCs w:val="18"/>
        </w:rPr>
        <w:t xml:space="preserve">AutoCAD Raster Design, </w:t>
      </w:r>
      <w:r w:rsidR="00C66104">
        <w:rPr>
          <w:rFonts w:cs="Arial"/>
          <w:sz w:val="18"/>
          <w:szCs w:val="18"/>
        </w:rPr>
        <w:t xml:space="preserve">Autodesk </w:t>
      </w:r>
      <w:proofErr w:type="spellStart"/>
      <w:r w:rsidR="00C66104">
        <w:rPr>
          <w:rFonts w:cs="Arial"/>
          <w:sz w:val="18"/>
          <w:szCs w:val="18"/>
        </w:rPr>
        <w:t>ReCap</w:t>
      </w:r>
      <w:proofErr w:type="spellEnd"/>
      <w:r w:rsidR="00C66104">
        <w:rPr>
          <w:rFonts w:cs="Arial"/>
          <w:sz w:val="18"/>
          <w:szCs w:val="18"/>
        </w:rPr>
        <w:t xml:space="preserve">, </w:t>
      </w:r>
      <w:r w:rsidR="002C577D">
        <w:rPr>
          <w:rFonts w:cs="Arial"/>
          <w:sz w:val="18"/>
          <w:szCs w:val="18"/>
        </w:rPr>
        <w:t xml:space="preserve">Autodesk Simulation Mechanical, Autodesk Simulation CFD, Autodesk Simulation </w:t>
      </w:r>
      <w:proofErr w:type="spellStart"/>
      <w:r w:rsidR="002C577D">
        <w:rPr>
          <w:rFonts w:cs="Arial"/>
          <w:sz w:val="18"/>
          <w:szCs w:val="18"/>
        </w:rPr>
        <w:t>Moldflow</w:t>
      </w:r>
      <w:proofErr w:type="spellEnd"/>
      <w:r w:rsidR="002C577D">
        <w:rPr>
          <w:rFonts w:cs="Arial"/>
          <w:sz w:val="18"/>
          <w:szCs w:val="18"/>
        </w:rPr>
        <w:t xml:space="preserve">, Autodesk Vault, </w:t>
      </w:r>
      <w:r w:rsidR="00C66104">
        <w:rPr>
          <w:rFonts w:cs="Arial"/>
          <w:sz w:val="18"/>
          <w:szCs w:val="18"/>
        </w:rPr>
        <w:t>Autodesk 360</w:t>
      </w:r>
      <w:r w:rsidR="000821B0" w:rsidRPr="000821B0">
        <w:rPr>
          <w:rFonts w:cs="Arial"/>
          <w:sz w:val="18"/>
          <w:szCs w:val="18"/>
        </w:rPr>
        <w:t xml:space="preserve">, </w:t>
      </w:r>
      <w:proofErr w:type="spellStart"/>
      <w:r>
        <w:rPr>
          <w:rFonts w:cs="Arial"/>
          <w:sz w:val="18"/>
          <w:szCs w:val="18"/>
        </w:rPr>
        <w:t>Navisworks</w:t>
      </w:r>
      <w:proofErr w:type="spellEnd"/>
      <w:r w:rsidR="000821B0" w:rsidRPr="000821B0">
        <w:rPr>
          <w:rFonts w:cs="Arial"/>
          <w:sz w:val="18"/>
          <w:szCs w:val="18"/>
        </w:rPr>
        <w:t>,</w:t>
      </w:r>
      <w:r w:rsidR="00C66104">
        <w:rPr>
          <w:rFonts w:cs="Arial"/>
          <w:sz w:val="18"/>
          <w:szCs w:val="18"/>
        </w:rPr>
        <w:t xml:space="preserve"> </w:t>
      </w:r>
      <w:proofErr w:type="spellStart"/>
      <w:r w:rsidR="00C66104">
        <w:rPr>
          <w:rFonts w:cs="Arial"/>
          <w:sz w:val="18"/>
          <w:szCs w:val="18"/>
        </w:rPr>
        <w:t>Navisworks</w:t>
      </w:r>
      <w:proofErr w:type="spellEnd"/>
      <w:r w:rsidR="00C66104">
        <w:rPr>
          <w:rFonts w:cs="Arial"/>
          <w:sz w:val="18"/>
          <w:szCs w:val="18"/>
        </w:rPr>
        <w:t xml:space="preserve"> Manage</w:t>
      </w:r>
      <w:r w:rsidR="000821B0" w:rsidRPr="000821B0">
        <w:rPr>
          <w:rFonts w:cs="Arial"/>
          <w:sz w:val="18"/>
          <w:szCs w:val="18"/>
        </w:rPr>
        <w:t xml:space="preserve"> and </w:t>
      </w:r>
      <w:r>
        <w:rPr>
          <w:rFonts w:cs="Arial"/>
          <w:sz w:val="18"/>
          <w:szCs w:val="18"/>
        </w:rPr>
        <w:t>Revit</w:t>
      </w:r>
      <w:r w:rsidR="00A01691">
        <w:rPr>
          <w:rFonts w:cs="Arial"/>
          <w:sz w:val="18"/>
          <w:szCs w:val="18"/>
        </w:rPr>
        <w:t xml:space="preserve"> </w:t>
      </w:r>
      <w:r w:rsidR="000821B0" w:rsidRPr="000821B0">
        <w:rPr>
          <w:rFonts w:cs="Arial"/>
          <w:sz w:val="18"/>
          <w:szCs w:val="18"/>
        </w:rPr>
        <w:t>are registered trademarks or trademarks of Autodesk, Inc., and/or its subsidiaries and/or affiliates in the USA and/or other countries. All other brand names, product names, or trademarks belong to their respective holders. Autodesk reserves the right to alter product offerings and services, and specifications and pricing at any time without notice, and is not responsible for typographical or graphical errors that may appear in this document.</w:t>
      </w:r>
    </w:p>
    <w:p w:rsidR="000821B0" w:rsidRPr="000821B0" w:rsidRDefault="000821B0" w:rsidP="000821B0">
      <w:pPr>
        <w:pStyle w:val="ADSKBody"/>
        <w:spacing w:after="0" w:line="240" w:lineRule="auto"/>
        <w:rPr>
          <w:rFonts w:cs="Arial"/>
          <w:sz w:val="18"/>
          <w:szCs w:val="18"/>
        </w:rPr>
      </w:pPr>
    </w:p>
    <w:p w:rsidR="000821B0" w:rsidRPr="000821B0" w:rsidRDefault="00D45154" w:rsidP="000821B0">
      <w:pPr>
        <w:pStyle w:val="ADSKBody"/>
        <w:spacing w:after="0" w:line="240" w:lineRule="auto"/>
        <w:rPr>
          <w:rFonts w:cs="Arial"/>
          <w:sz w:val="18"/>
          <w:szCs w:val="18"/>
        </w:rPr>
      </w:pPr>
      <w:r>
        <w:rPr>
          <w:rFonts w:cs="Arial"/>
          <w:sz w:val="18"/>
          <w:szCs w:val="18"/>
        </w:rPr>
        <w:t>© 2013</w:t>
      </w:r>
      <w:r w:rsidR="000821B0" w:rsidRPr="000821B0">
        <w:rPr>
          <w:rFonts w:cs="Arial"/>
          <w:sz w:val="18"/>
          <w:szCs w:val="18"/>
        </w:rPr>
        <w:t xml:space="preserve"> Autodesk, Inc. All rights reserved.</w:t>
      </w:r>
    </w:p>
    <w:p w:rsidR="00664BD7" w:rsidRPr="000821B0" w:rsidRDefault="00664BD7" w:rsidP="000821B0">
      <w:pPr>
        <w:pStyle w:val="ADSKBody"/>
        <w:spacing w:after="0" w:line="240" w:lineRule="auto"/>
        <w:rPr>
          <w:rFonts w:cs="Arial"/>
          <w:i/>
          <w:sz w:val="22"/>
          <w:szCs w:val="22"/>
        </w:rPr>
      </w:pPr>
    </w:p>
    <w:sectPr w:rsidR="00664BD7" w:rsidRPr="000821B0" w:rsidSect="007312E8">
      <w:footerReference w:type="default" r:id="rId22"/>
      <w:headerReference w:type="first" r:id="rId23"/>
      <w:footerReference w:type="first" r:id="rId24"/>
      <w:pgSz w:w="12240" w:h="15840" w:code="1"/>
      <w:pgMar w:top="1915" w:right="1915" w:bottom="1440" w:left="1915"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B5" w:rsidRDefault="002C5FB5">
      <w:r>
        <w:separator/>
      </w:r>
    </w:p>
  </w:endnote>
  <w:endnote w:type="continuationSeparator" w:id="0">
    <w:p w:rsidR="002C5FB5" w:rsidRDefault="002C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KievitPro-Regular">
    <w:altName w:val="KievitPro-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Default="00E458BD">
    <w:pPr>
      <w:pStyle w:val="Footer"/>
    </w:pPr>
    <w:r>
      <w:rPr>
        <w:noProof/>
      </w:rPr>
      <w:drawing>
        <wp:anchor distT="0" distB="0" distL="114300" distR="114300" simplePos="0" relativeHeight="251657216" behindDoc="0" locked="1" layoutInCell="1" allowOverlap="0" wp14:anchorId="7FDB331E" wp14:editId="17450A26">
          <wp:simplePos x="0" y="0"/>
          <wp:positionH relativeFrom="page">
            <wp:posOffset>7132320</wp:posOffset>
          </wp:positionH>
          <wp:positionV relativeFrom="page">
            <wp:posOffset>7845425</wp:posOffset>
          </wp:positionV>
          <wp:extent cx="330200" cy="1905000"/>
          <wp:effectExtent l="19050" t="0" r="0" b="0"/>
          <wp:wrapNone/>
          <wp:docPr id="9" name="Picture 9" descr="Autodesk_logo_bl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desk_logo_blk_LH"/>
                  <pic:cNvPicPr>
                    <a:picLocks noChangeAspect="1" noChangeArrowheads="1"/>
                  </pic:cNvPicPr>
                </pic:nvPicPr>
                <pic:blipFill>
                  <a:blip r:embed="rId1"/>
                  <a:srcRect/>
                  <a:stretch>
                    <a:fillRect/>
                  </a:stretch>
                </pic:blipFill>
                <pic:spPr bwMode="auto">
                  <a:xfrm>
                    <a:off x="0" y="0"/>
                    <a:ext cx="330200" cy="19050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Default="001A0652" w:rsidP="008A05D6">
    <w:pPr>
      <w:pStyle w:val="Footer"/>
      <w:jc w:val="center"/>
    </w:pPr>
    <w:hyperlink r:id="rId1" w:history="1">
      <w:r w:rsidRPr="008B08C0">
        <w:rPr>
          <w:rStyle w:val="Hyperlink"/>
          <w:rFonts w:ascii="Arial Bold" w:hAnsi="Arial Bold"/>
        </w:rPr>
        <w:t>www.autodesk.com/suites/factory-design-suite/overview</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B5" w:rsidRDefault="002C5FB5">
      <w:r>
        <w:separator/>
      </w:r>
    </w:p>
  </w:footnote>
  <w:footnote w:type="continuationSeparator" w:id="0">
    <w:p w:rsidR="002C5FB5" w:rsidRDefault="002C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Pr="00967118" w:rsidRDefault="00E458BD" w:rsidP="00E458BD">
    <w:pPr>
      <w:pStyle w:val="ADSKAddressBlock"/>
      <w:rPr>
        <w:b/>
        <w:szCs w:val="13"/>
      </w:rPr>
    </w:pPr>
    <w:r w:rsidRPr="00967118">
      <w:rPr>
        <w:rFonts w:cs="Arial"/>
        <w:color w:val="000000"/>
        <w:szCs w:val="13"/>
      </w:rPr>
      <w:t>Autodesk, Inc.</w:t>
    </w:r>
  </w:p>
  <w:p w:rsidR="00E458BD" w:rsidRPr="00967118" w:rsidRDefault="00E458BD" w:rsidP="00E458BD">
    <w:pPr>
      <w:pStyle w:val="ADSKAddressBlock"/>
      <w:rPr>
        <w:rFonts w:cs="Arial"/>
        <w:color w:val="000000"/>
        <w:szCs w:val="13"/>
      </w:rPr>
    </w:pPr>
    <w:r w:rsidRPr="00967118">
      <w:rPr>
        <w:rFonts w:cs="Arial"/>
        <w:color w:val="000000"/>
        <w:szCs w:val="13"/>
      </w:rPr>
      <w:br/>
      <w:t>111 McInnis Parkway</w:t>
    </w:r>
    <w:r w:rsidRPr="00967118">
      <w:rPr>
        <w:rFonts w:cs="Arial"/>
        <w:color w:val="000000"/>
        <w:szCs w:val="13"/>
      </w:rPr>
      <w:br/>
      <w:t>San Rafael, CA 94903</w:t>
    </w:r>
  </w:p>
  <w:p w:rsidR="00E458BD" w:rsidRPr="00511EBB" w:rsidRDefault="00E458BD" w:rsidP="00E458BD">
    <w:pPr>
      <w:pStyle w:val="ADSKAddressBlock"/>
    </w:pPr>
  </w:p>
  <w:p w:rsidR="00E458BD" w:rsidRPr="00511EBB" w:rsidRDefault="00E458BD" w:rsidP="00E458BD">
    <w:pPr>
      <w:pStyle w:val="ADSKAddressBlock"/>
    </w:pPr>
    <w:r w:rsidRPr="00511EBB">
      <w:t xml:space="preserve">www.autodesk.com </w:t>
    </w:r>
  </w:p>
  <w:p w:rsidR="00E458BD" w:rsidRPr="00511EBB" w:rsidRDefault="00E458BD" w:rsidP="00E458BD">
    <w:pPr>
      <w:pStyle w:val="ADSKAddressBlock"/>
    </w:pPr>
    <w:r w:rsidRPr="00511EBB">
      <w:t xml:space="preserve">  </w:t>
    </w:r>
  </w:p>
  <w:p w:rsidR="00E458BD" w:rsidRPr="00967118" w:rsidRDefault="00E458BD" w:rsidP="00E458BD">
    <w:pPr>
      <w:pStyle w:val="ADSKAddressBlock"/>
      <w:rPr>
        <w:rFonts w:cs="Arial"/>
        <w:color w:val="000000"/>
        <w:sz w:val="10"/>
        <w:szCs w:val="10"/>
      </w:rPr>
    </w:pPr>
    <w:r w:rsidRPr="00967118">
      <w:rPr>
        <w:b/>
        <w:sz w:val="10"/>
        <w:szCs w:val="10"/>
      </w:rPr>
      <w:t>PHONE</w:t>
    </w:r>
    <w:r w:rsidRPr="00967118">
      <w:rPr>
        <w:sz w:val="10"/>
        <w:szCs w:val="10"/>
      </w:rPr>
      <w:tab/>
    </w:r>
    <w:r w:rsidRPr="00967118">
      <w:rPr>
        <w:rFonts w:cs="Arial"/>
        <w:color w:val="000000"/>
        <w:sz w:val="10"/>
        <w:szCs w:val="10"/>
      </w:rPr>
      <w:t>415-507-5000</w:t>
    </w:r>
  </w:p>
  <w:p w:rsidR="00E458BD" w:rsidRPr="00967118" w:rsidRDefault="00E458BD" w:rsidP="00967118">
    <w:pPr>
      <w:pStyle w:val="ADSKAddressBlock"/>
      <w:rPr>
        <w:sz w:val="10"/>
        <w:szCs w:val="10"/>
      </w:rPr>
    </w:pPr>
    <w:r w:rsidRPr="00967118">
      <w:rPr>
        <w:b/>
        <w:sz w:val="10"/>
        <w:szCs w:val="10"/>
      </w:rPr>
      <w:t>FAX</w:t>
    </w:r>
    <w:r w:rsidRPr="00967118">
      <w:rPr>
        <w:sz w:val="10"/>
        <w:szCs w:val="10"/>
      </w:rPr>
      <w:tab/>
      <w:t>415-507-5100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FB"/>
    <w:multiLevelType w:val="hybridMultilevel"/>
    <w:tmpl w:val="3AEA7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4B2BF42">
      <w:start w:val="1"/>
      <w:numFmt w:val="bullet"/>
      <w:lvlText w:val=""/>
      <w:lvlJc w:val="left"/>
      <w:pPr>
        <w:ind w:left="360" w:hanging="360"/>
      </w:pPr>
      <w:rPr>
        <w:rFonts w:ascii="Symbol" w:hAnsi="Symbol" w:hint="default"/>
        <w:sz w:val="18"/>
        <w:szCs w:val="18"/>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CC0F07"/>
    <w:multiLevelType w:val="hybridMultilevel"/>
    <w:tmpl w:val="5C02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090C"/>
    <w:multiLevelType w:val="hybridMultilevel"/>
    <w:tmpl w:val="6F5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5642"/>
    <w:multiLevelType w:val="hybridMultilevel"/>
    <w:tmpl w:val="893E8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F3DA0"/>
    <w:multiLevelType w:val="hybridMultilevel"/>
    <w:tmpl w:val="E2CA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C67F5"/>
    <w:multiLevelType w:val="hybridMultilevel"/>
    <w:tmpl w:val="00EA50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1CD5B7F"/>
    <w:multiLevelType w:val="hybridMultilevel"/>
    <w:tmpl w:val="9B9E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85E40"/>
    <w:multiLevelType w:val="hybridMultilevel"/>
    <w:tmpl w:val="FFD6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66C1"/>
    <w:multiLevelType w:val="hybridMultilevel"/>
    <w:tmpl w:val="E1D07650"/>
    <w:lvl w:ilvl="0" w:tplc="1464AC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61982"/>
    <w:multiLevelType w:val="hybridMultilevel"/>
    <w:tmpl w:val="9C8E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3184A"/>
    <w:multiLevelType w:val="hybridMultilevel"/>
    <w:tmpl w:val="F10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50A64"/>
    <w:multiLevelType w:val="hybridMultilevel"/>
    <w:tmpl w:val="93C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D1D1C"/>
    <w:multiLevelType w:val="hybridMultilevel"/>
    <w:tmpl w:val="98C65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64CFC02">
      <w:start w:val="1"/>
      <w:numFmt w:val="bullet"/>
      <w:lvlText w:val=""/>
      <w:lvlJc w:val="left"/>
      <w:pPr>
        <w:ind w:left="2880" w:hanging="360"/>
      </w:pPr>
      <w:rPr>
        <w:rFonts w:ascii="Symbol" w:hAnsi="Symbol" w:hint="default"/>
        <w:sz w:val="18"/>
        <w:szCs w:val="18"/>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F0725D"/>
    <w:multiLevelType w:val="hybridMultilevel"/>
    <w:tmpl w:val="35C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B76CF"/>
    <w:multiLevelType w:val="hybridMultilevel"/>
    <w:tmpl w:val="7450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662452"/>
    <w:multiLevelType w:val="hybridMultilevel"/>
    <w:tmpl w:val="0F9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85795E"/>
    <w:multiLevelType w:val="hybridMultilevel"/>
    <w:tmpl w:val="B3A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D39C1"/>
    <w:multiLevelType w:val="hybridMultilevel"/>
    <w:tmpl w:val="A412F1AC"/>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nsid w:val="548A674A"/>
    <w:multiLevelType w:val="hybridMultilevel"/>
    <w:tmpl w:val="970C1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5C6AB1"/>
    <w:multiLevelType w:val="hybridMultilevel"/>
    <w:tmpl w:val="BE8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83AB2"/>
    <w:multiLevelType w:val="hybridMultilevel"/>
    <w:tmpl w:val="E7EE2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DC7E52"/>
    <w:multiLevelType w:val="hybridMultilevel"/>
    <w:tmpl w:val="8A4CF546"/>
    <w:lvl w:ilvl="0" w:tplc="D012C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C35E2"/>
    <w:multiLevelType w:val="hybridMultilevel"/>
    <w:tmpl w:val="1C30DCA0"/>
    <w:lvl w:ilvl="0" w:tplc="9EE2C5F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7C44BA"/>
    <w:multiLevelType w:val="hybridMultilevel"/>
    <w:tmpl w:val="D00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5"/>
  </w:num>
  <w:num w:numId="5">
    <w:abstractNumId w:val="4"/>
  </w:num>
  <w:num w:numId="6">
    <w:abstractNumId w:val="19"/>
  </w:num>
  <w:num w:numId="7">
    <w:abstractNumId w:val="23"/>
  </w:num>
  <w:num w:numId="8">
    <w:abstractNumId w:val="14"/>
  </w:num>
  <w:num w:numId="9">
    <w:abstractNumId w:val="17"/>
  </w:num>
  <w:num w:numId="10">
    <w:abstractNumId w:val="22"/>
  </w:num>
  <w:num w:numId="11">
    <w:abstractNumId w:val="20"/>
  </w:num>
  <w:num w:numId="12">
    <w:abstractNumId w:val="3"/>
  </w:num>
  <w:num w:numId="13">
    <w:abstractNumId w:val="9"/>
  </w:num>
  <w:num w:numId="14">
    <w:abstractNumId w:val="13"/>
  </w:num>
  <w:num w:numId="15">
    <w:abstractNumId w:val="7"/>
  </w:num>
  <w:num w:numId="16">
    <w:abstractNumId w:val="11"/>
  </w:num>
  <w:num w:numId="17">
    <w:abstractNumId w:val="6"/>
  </w:num>
  <w:num w:numId="18">
    <w:abstractNumId w:val="10"/>
  </w:num>
  <w:num w:numId="19">
    <w:abstractNumId w:val="1"/>
  </w:num>
  <w:num w:numId="20">
    <w:abstractNumId w:val="2"/>
  </w:num>
  <w:num w:numId="21">
    <w:abstractNumId w:val="21"/>
  </w:num>
  <w:num w:numId="22">
    <w:abstractNumId w:val="16"/>
  </w:num>
  <w:num w:numId="23">
    <w:abstractNumId w:val="8"/>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8"/>
    <w:rsid w:val="0000298E"/>
    <w:rsid w:val="00041849"/>
    <w:rsid w:val="00042D2F"/>
    <w:rsid w:val="00042DFD"/>
    <w:rsid w:val="00062210"/>
    <w:rsid w:val="000821B0"/>
    <w:rsid w:val="0008502A"/>
    <w:rsid w:val="000960CB"/>
    <w:rsid w:val="00096461"/>
    <w:rsid w:val="00097B4E"/>
    <w:rsid w:val="000D0F93"/>
    <w:rsid w:val="000E6C1C"/>
    <w:rsid w:val="000F2999"/>
    <w:rsid w:val="00125333"/>
    <w:rsid w:val="00130FCC"/>
    <w:rsid w:val="0013575E"/>
    <w:rsid w:val="00141ED8"/>
    <w:rsid w:val="00152DAF"/>
    <w:rsid w:val="001764F4"/>
    <w:rsid w:val="00180768"/>
    <w:rsid w:val="00194BD0"/>
    <w:rsid w:val="00195B6B"/>
    <w:rsid w:val="001A0652"/>
    <w:rsid w:val="001D0799"/>
    <w:rsid w:val="001E1E01"/>
    <w:rsid w:val="001E25D9"/>
    <w:rsid w:val="001F2529"/>
    <w:rsid w:val="001F4170"/>
    <w:rsid w:val="001F603A"/>
    <w:rsid w:val="001F6298"/>
    <w:rsid w:val="00206982"/>
    <w:rsid w:val="0021121A"/>
    <w:rsid w:val="00211C11"/>
    <w:rsid w:val="00222EE3"/>
    <w:rsid w:val="002235A9"/>
    <w:rsid w:val="00234EDF"/>
    <w:rsid w:val="00236EBB"/>
    <w:rsid w:val="00243591"/>
    <w:rsid w:val="00246FEA"/>
    <w:rsid w:val="0026139E"/>
    <w:rsid w:val="00280DE9"/>
    <w:rsid w:val="002972DC"/>
    <w:rsid w:val="002C577D"/>
    <w:rsid w:val="002C5FB5"/>
    <w:rsid w:val="002E3A5F"/>
    <w:rsid w:val="002E3DE6"/>
    <w:rsid w:val="00337828"/>
    <w:rsid w:val="0036248C"/>
    <w:rsid w:val="00365C01"/>
    <w:rsid w:val="003746D5"/>
    <w:rsid w:val="00387FA1"/>
    <w:rsid w:val="00397D35"/>
    <w:rsid w:val="003B772D"/>
    <w:rsid w:val="0040318E"/>
    <w:rsid w:val="00434B2D"/>
    <w:rsid w:val="00473C0F"/>
    <w:rsid w:val="00486B66"/>
    <w:rsid w:val="0049106D"/>
    <w:rsid w:val="00494300"/>
    <w:rsid w:val="00497CFF"/>
    <w:rsid w:val="004A780D"/>
    <w:rsid w:val="004D337E"/>
    <w:rsid w:val="004D4400"/>
    <w:rsid w:val="004E4B34"/>
    <w:rsid w:val="004E6DD3"/>
    <w:rsid w:val="00501835"/>
    <w:rsid w:val="0050656B"/>
    <w:rsid w:val="005079DD"/>
    <w:rsid w:val="00527EBE"/>
    <w:rsid w:val="00533B20"/>
    <w:rsid w:val="00535CCE"/>
    <w:rsid w:val="0054372B"/>
    <w:rsid w:val="00544961"/>
    <w:rsid w:val="00551425"/>
    <w:rsid w:val="005518CF"/>
    <w:rsid w:val="00552962"/>
    <w:rsid w:val="00562D4F"/>
    <w:rsid w:val="0056485B"/>
    <w:rsid w:val="005722E7"/>
    <w:rsid w:val="005766C8"/>
    <w:rsid w:val="005B0E10"/>
    <w:rsid w:val="005B131B"/>
    <w:rsid w:val="005C13D8"/>
    <w:rsid w:val="005D248E"/>
    <w:rsid w:val="005D28BC"/>
    <w:rsid w:val="005D2EA8"/>
    <w:rsid w:val="005D4914"/>
    <w:rsid w:val="005E2008"/>
    <w:rsid w:val="0060671E"/>
    <w:rsid w:val="0061458A"/>
    <w:rsid w:val="00636A4D"/>
    <w:rsid w:val="006370E1"/>
    <w:rsid w:val="00640FFE"/>
    <w:rsid w:val="00664BD7"/>
    <w:rsid w:val="0067466B"/>
    <w:rsid w:val="00676C09"/>
    <w:rsid w:val="006850C4"/>
    <w:rsid w:val="00686BFC"/>
    <w:rsid w:val="006C21D0"/>
    <w:rsid w:val="006C5495"/>
    <w:rsid w:val="006D56B7"/>
    <w:rsid w:val="00703B07"/>
    <w:rsid w:val="00704F10"/>
    <w:rsid w:val="007312E8"/>
    <w:rsid w:val="0073373D"/>
    <w:rsid w:val="00755A5F"/>
    <w:rsid w:val="007606FB"/>
    <w:rsid w:val="00793B84"/>
    <w:rsid w:val="007A65F1"/>
    <w:rsid w:val="007B1F01"/>
    <w:rsid w:val="007B37F4"/>
    <w:rsid w:val="007D1FB6"/>
    <w:rsid w:val="007F1902"/>
    <w:rsid w:val="008104B1"/>
    <w:rsid w:val="008148AA"/>
    <w:rsid w:val="00825CD9"/>
    <w:rsid w:val="00844E09"/>
    <w:rsid w:val="008560C7"/>
    <w:rsid w:val="00864B33"/>
    <w:rsid w:val="0086580E"/>
    <w:rsid w:val="00871A8C"/>
    <w:rsid w:val="00884878"/>
    <w:rsid w:val="008A05D6"/>
    <w:rsid w:val="008A12F5"/>
    <w:rsid w:val="008A1DF5"/>
    <w:rsid w:val="008C7E17"/>
    <w:rsid w:val="008E1798"/>
    <w:rsid w:val="008E4118"/>
    <w:rsid w:val="008E68F8"/>
    <w:rsid w:val="00913161"/>
    <w:rsid w:val="0094033F"/>
    <w:rsid w:val="00941A29"/>
    <w:rsid w:val="009501C3"/>
    <w:rsid w:val="00960CC1"/>
    <w:rsid w:val="009611FF"/>
    <w:rsid w:val="00964E36"/>
    <w:rsid w:val="00967118"/>
    <w:rsid w:val="009821DC"/>
    <w:rsid w:val="009A030F"/>
    <w:rsid w:val="009B3FE6"/>
    <w:rsid w:val="009B46CB"/>
    <w:rsid w:val="009C1151"/>
    <w:rsid w:val="009D165B"/>
    <w:rsid w:val="009E55A6"/>
    <w:rsid w:val="00A01691"/>
    <w:rsid w:val="00A0226D"/>
    <w:rsid w:val="00A1726D"/>
    <w:rsid w:val="00A23D4B"/>
    <w:rsid w:val="00A82A78"/>
    <w:rsid w:val="00A93220"/>
    <w:rsid w:val="00AA0399"/>
    <w:rsid w:val="00AA24D0"/>
    <w:rsid w:val="00AA417E"/>
    <w:rsid w:val="00AB0F65"/>
    <w:rsid w:val="00AC311E"/>
    <w:rsid w:val="00AD2E37"/>
    <w:rsid w:val="00AF3AB1"/>
    <w:rsid w:val="00AF79B7"/>
    <w:rsid w:val="00B06187"/>
    <w:rsid w:val="00B12C52"/>
    <w:rsid w:val="00B17780"/>
    <w:rsid w:val="00B23EA7"/>
    <w:rsid w:val="00B34E88"/>
    <w:rsid w:val="00B35135"/>
    <w:rsid w:val="00B52C7B"/>
    <w:rsid w:val="00B53E3E"/>
    <w:rsid w:val="00B7215E"/>
    <w:rsid w:val="00B82342"/>
    <w:rsid w:val="00BB394F"/>
    <w:rsid w:val="00BE2F72"/>
    <w:rsid w:val="00BF2099"/>
    <w:rsid w:val="00C04D7F"/>
    <w:rsid w:val="00C05009"/>
    <w:rsid w:val="00C2646F"/>
    <w:rsid w:val="00C37730"/>
    <w:rsid w:val="00C44A60"/>
    <w:rsid w:val="00C548E8"/>
    <w:rsid w:val="00C575E2"/>
    <w:rsid w:val="00C66104"/>
    <w:rsid w:val="00C675A7"/>
    <w:rsid w:val="00C735F0"/>
    <w:rsid w:val="00C73F4A"/>
    <w:rsid w:val="00C8177B"/>
    <w:rsid w:val="00CC0C31"/>
    <w:rsid w:val="00CC68B6"/>
    <w:rsid w:val="00CD1326"/>
    <w:rsid w:val="00D03EB8"/>
    <w:rsid w:val="00D06AD3"/>
    <w:rsid w:val="00D33A3F"/>
    <w:rsid w:val="00D43F87"/>
    <w:rsid w:val="00D45154"/>
    <w:rsid w:val="00D518CF"/>
    <w:rsid w:val="00D64C2B"/>
    <w:rsid w:val="00D8370E"/>
    <w:rsid w:val="00DB09D3"/>
    <w:rsid w:val="00DB5D71"/>
    <w:rsid w:val="00DC1D8E"/>
    <w:rsid w:val="00DD3DD0"/>
    <w:rsid w:val="00DD64A9"/>
    <w:rsid w:val="00DF6921"/>
    <w:rsid w:val="00E01E13"/>
    <w:rsid w:val="00E02896"/>
    <w:rsid w:val="00E04AFE"/>
    <w:rsid w:val="00E14CD8"/>
    <w:rsid w:val="00E155D7"/>
    <w:rsid w:val="00E458BD"/>
    <w:rsid w:val="00E54804"/>
    <w:rsid w:val="00E55046"/>
    <w:rsid w:val="00E60AAB"/>
    <w:rsid w:val="00E622F4"/>
    <w:rsid w:val="00E76B14"/>
    <w:rsid w:val="00E82A35"/>
    <w:rsid w:val="00E9163A"/>
    <w:rsid w:val="00E94BED"/>
    <w:rsid w:val="00EE1998"/>
    <w:rsid w:val="00EE7563"/>
    <w:rsid w:val="00EF0BF0"/>
    <w:rsid w:val="00EF5BC5"/>
    <w:rsid w:val="00F20062"/>
    <w:rsid w:val="00F41D8C"/>
    <w:rsid w:val="00F42844"/>
    <w:rsid w:val="00F4306F"/>
    <w:rsid w:val="00F43B21"/>
    <w:rsid w:val="00F5483C"/>
    <w:rsid w:val="00F606CA"/>
    <w:rsid w:val="00F80227"/>
    <w:rsid w:val="00F838E1"/>
    <w:rsid w:val="00F8407A"/>
    <w:rsid w:val="00F915DB"/>
    <w:rsid w:val="00FB0DE4"/>
    <w:rsid w:val="00FB40E3"/>
    <w:rsid w:val="00FB5E4B"/>
    <w:rsid w:val="00FD35E6"/>
    <w:rsid w:val="00FE0F1C"/>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118"/>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E9163A"/>
    <w:pPr>
      <w:widowControl w:val="0"/>
      <w:spacing w:before="360"/>
      <w:outlineLvl w:val="0"/>
    </w:pPr>
    <w:rPr>
      <w:rFonts w:ascii="Arial Bold" w:hAnsi="Arial Bold"/>
      <w:b/>
      <w:noProof/>
      <w:sz w:val="28"/>
    </w:rPr>
  </w:style>
  <w:style w:type="paragraph" w:styleId="Heading2">
    <w:name w:val="heading 2"/>
    <w:basedOn w:val="Normal"/>
    <w:next w:val="Normal"/>
    <w:qFormat/>
    <w:rsid w:val="00E9163A"/>
    <w:pPr>
      <w:keepNext/>
      <w:spacing w:before="240"/>
      <w:outlineLvl w:val="1"/>
    </w:pPr>
    <w:rPr>
      <w:rFonts w:ascii="Arial Bold" w:hAnsi="Arial Bold"/>
      <w:b/>
      <w:sz w:val="24"/>
    </w:rPr>
  </w:style>
  <w:style w:type="paragraph" w:styleId="Heading3">
    <w:name w:val="heading 3"/>
    <w:basedOn w:val="Normal"/>
    <w:next w:val="Normal"/>
    <w:qFormat/>
    <w:rsid w:val="00E9163A"/>
    <w:pPr>
      <w:keepNext/>
      <w:spacing w:before="12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rsid w:val="00E9163A"/>
    <w:pPr>
      <w:spacing w:before="120" w:after="240"/>
    </w:pPr>
    <w:rPr>
      <w:sz w:val="18"/>
    </w:rPr>
  </w:style>
  <w:style w:type="paragraph" w:styleId="Footer">
    <w:name w:val="footer"/>
    <w:basedOn w:val="Normal"/>
    <w:rsid w:val="00E9163A"/>
    <w:pPr>
      <w:tabs>
        <w:tab w:val="center" w:pos="4680"/>
        <w:tab w:val="right" w:pos="9360"/>
      </w:tabs>
    </w:pPr>
    <w:rPr>
      <w:rFonts w:ascii="Arial Bold" w:hAnsi="Arial Bold"/>
      <w:b/>
    </w:rPr>
  </w:style>
  <w:style w:type="paragraph" w:styleId="Header">
    <w:name w:val="header"/>
    <w:basedOn w:val="Normal"/>
    <w:rsid w:val="00E9163A"/>
    <w:pPr>
      <w:tabs>
        <w:tab w:val="center" w:pos="4320"/>
        <w:tab w:val="right" w:pos="8640"/>
      </w:tabs>
    </w:pPr>
  </w:style>
  <w:style w:type="paragraph" w:customStyle="1" w:styleId="headertitle">
    <w:name w:val="header title"/>
    <w:basedOn w:val="Normal"/>
    <w:rsid w:val="00E9163A"/>
    <w:pPr>
      <w:tabs>
        <w:tab w:val="right" w:pos="9360"/>
      </w:tabs>
    </w:pPr>
    <w:rPr>
      <w:caps/>
      <w:noProof/>
      <w:position w:val="30"/>
    </w:rPr>
  </w:style>
  <w:style w:type="paragraph" w:customStyle="1" w:styleId="Headertext">
    <w:name w:val="Headertext"/>
    <w:basedOn w:val="Normal"/>
    <w:rsid w:val="002B143C"/>
    <w:pPr>
      <w:spacing w:before="120"/>
    </w:pPr>
    <w:rPr>
      <w:caps/>
      <w:color w:val="000000"/>
      <w:kern w:val="24"/>
    </w:rPr>
  </w:style>
  <w:style w:type="character" w:styleId="PageNumber">
    <w:name w:val="page number"/>
    <w:basedOn w:val="DefaultParagraphFont"/>
    <w:rsid w:val="00E9163A"/>
    <w:rPr>
      <w:rFonts w:ascii="Arial Bold" w:hAnsi="Arial Bold"/>
      <w:b/>
      <w:sz w:val="16"/>
    </w:rPr>
  </w:style>
  <w:style w:type="paragraph" w:customStyle="1" w:styleId="tabletext">
    <w:name w:val="table text"/>
    <w:basedOn w:val="Normal"/>
    <w:rsid w:val="00E9163A"/>
    <w:pPr>
      <w:spacing w:before="40" w:after="40"/>
    </w:pPr>
    <w:rPr>
      <w:sz w:val="18"/>
    </w:rPr>
  </w:style>
  <w:style w:type="paragraph" w:styleId="Title">
    <w:name w:val="Title"/>
    <w:basedOn w:val="Normal"/>
    <w:next w:val="Normal"/>
    <w:qFormat/>
    <w:rsid w:val="001C5FED"/>
    <w:pPr>
      <w:spacing w:after="240"/>
    </w:pPr>
    <w:rPr>
      <w:rFonts w:ascii="Arial Bold" w:hAnsi="Arial Bold"/>
      <w:b/>
      <w:kern w:val="28"/>
      <w:sz w:val="40"/>
    </w:rPr>
  </w:style>
  <w:style w:type="character" w:styleId="Hyperlink">
    <w:name w:val="Hyperlink"/>
    <w:basedOn w:val="DefaultParagraphFont"/>
    <w:rsid w:val="00E9163A"/>
    <w:rPr>
      <w:rFonts w:ascii="Arial" w:hAnsi="Arial"/>
      <w:color w:val="0000FF"/>
      <w:u w:val="single"/>
    </w:rPr>
  </w:style>
  <w:style w:type="character" w:styleId="FollowedHyperlink">
    <w:name w:val="FollowedHyperlink"/>
    <w:basedOn w:val="Hyperlink"/>
    <w:rsid w:val="00E9163A"/>
    <w:rPr>
      <w:rFonts w:ascii="Arial" w:hAnsi="Arial"/>
      <w:color w:val="800080"/>
      <w:u w:val="single"/>
    </w:rPr>
  </w:style>
  <w:style w:type="paragraph" w:styleId="BalloonText">
    <w:name w:val="Balloon Text"/>
    <w:basedOn w:val="Normal"/>
    <w:semiHidden/>
    <w:rsid w:val="002E7A0D"/>
    <w:rPr>
      <w:rFonts w:ascii="Lucida Grande" w:hAnsi="Lucida Grande"/>
      <w:sz w:val="18"/>
      <w:szCs w:val="18"/>
    </w:rPr>
  </w:style>
  <w:style w:type="paragraph" w:customStyle="1" w:styleId="ADSKAddressBlock">
    <w:name w:val="ADSK Address Block"/>
    <w:basedOn w:val="Header"/>
    <w:rsid w:val="00511EBB"/>
    <w:pPr>
      <w:tabs>
        <w:tab w:val="clear" w:pos="4320"/>
        <w:tab w:val="clear" w:pos="8640"/>
        <w:tab w:val="left" w:pos="605"/>
      </w:tabs>
      <w:spacing w:after="0"/>
    </w:pPr>
    <w:rPr>
      <w:sz w:val="13"/>
    </w:rPr>
  </w:style>
  <w:style w:type="paragraph" w:customStyle="1" w:styleId="06-Text911">
    <w:name w:val="06-Text 9/11"/>
    <w:rsid w:val="00967118"/>
    <w:pPr>
      <w:tabs>
        <w:tab w:val="left" w:pos="180"/>
        <w:tab w:val="left" w:pos="720"/>
      </w:tabs>
      <w:spacing w:after="110" w:line="220" w:lineRule="exact"/>
    </w:pPr>
    <w:rPr>
      <w:rFonts w:ascii="Arial" w:hAnsi="Arial"/>
      <w:sz w:val="18"/>
    </w:rPr>
  </w:style>
  <w:style w:type="paragraph" w:customStyle="1" w:styleId="CharCharCharChar">
    <w:name w:val="Char Char Char Char"/>
    <w:basedOn w:val="Normal"/>
    <w:rsid w:val="00967118"/>
    <w:pPr>
      <w:overflowPunct/>
      <w:autoSpaceDE/>
      <w:autoSpaceDN/>
      <w:adjustRightInd/>
      <w:spacing w:after="160" w:line="240" w:lineRule="exact"/>
      <w:textAlignment w:val="auto"/>
    </w:pPr>
    <w:rPr>
      <w:rFonts w:ascii="Verdana" w:hAnsi="Verdana"/>
    </w:rPr>
  </w:style>
  <w:style w:type="paragraph" w:customStyle="1" w:styleId="05-BHeadline">
    <w:name w:val="05-B Headline"/>
    <w:basedOn w:val="06-Text911"/>
    <w:next w:val="06-Text911"/>
    <w:link w:val="05-BHeadlineChar"/>
    <w:rsid w:val="00967118"/>
    <w:pPr>
      <w:keepNext/>
      <w:keepLines/>
      <w:suppressAutoHyphens/>
      <w:spacing w:after="120"/>
    </w:pPr>
    <w:rPr>
      <w:rFonts w:ascii="Arial Bold" w:hAnsi="Arial Bold"/>
      <w:b/>
      <w:kern w:val="24"/>
      <w:szCs w:val="18"/>
    </w:rPr>
  </w:style>
  <w:style w:type="paragraph" w:customStyle="1" w:styleId="00-HALFLINESPACE">
    <w:name w:val="00-HALF LINESPACE"/>
    <w:basedOn w:val="06-Text911"/>
    <w:next w:val="06-Text911"/>
    <w:rsid w:val="00967118"/>
    <w:pPr>
      <w:spacing w:after="0" w:line="130" w:lineRule="exact"/>
    </w:pPr>
    <w:rPr>
      <w:sz w:val="12"/>
    </w:rPr>
  </w:style>
  <w:style w:type="character" w:customStyle="1" w:styleId="05-BHeadlineChar">
    <w:name w:val="05-B Headline Char"/>
    <w:basedOn w:val="DefaultParagraphFont"/>
    <w:link w:val="05-BHeadline"/>
    <w:rsid w:val="00967118"/>
    <w:rPr>
      <w:rFonts w:ascii="Arial Bold" w:hAnsi="Arial Bold"/>
      <w:b/>
      <w:kern w:val="24"/>
      <w:sz w:val="18"/>
      <w:szCs w:val="18"/>
      <w:lang w:val="en-US" w:eastAsia="en-US" w:bidi="ar-SA"/>
    </w:rPr>
  </w:style>
  <w:style w:type="paragraph" w:customStyle="1" w:styleId="07-CaptionsCalloutsChar">
    <w:name w:val="07-Captions &amp; Callouts Char"/>
    <w:basedOn w:val="Normal"/>
    <w:link w:val="07-CaptionsCalloutsCharChar"/>
    <w:rsid w:val="00967118"/>
    <w:pPr>
      <w:tabs>
        <w:tab w:val="left" w:pos="180"/>
        <w:tab w:val="left" w:pos="360"/>
        <w:tab w:val="left" w:pos="720"/>
      </w:tabs>
      <w:overflowPunct/>
      <w:autoSpaceDE/>
      <w:autoSpaceDN/>
      <w:adjustRightInd/>
      <w:spacing w:after="0" w:line="220" w:lineRule="exact"/>
      <w:textAlignment w:val="auto"/>
    </w:pPr>
    <w:rPr>
      <w:sz w:val="18"/>
      <w:szCs w:val="18"/>
    </w:rPr>
  </w:style>
  <w:style w:type="character" w:customStyle="1" w:styleId="07-CaptionsCalloutsCharChar">
    <w:name w:val="07-Captions &amp; Callouts Char Char"/>
    <w:basedOn w:val="DefaultParagraphFont"/>
    <w:link w:val="07-CaptionsCalloutsChar"/>
    <w:rsid w:val="00967118"/>
    <w:rPr>
      <w:rFonts w:ascii="Arial" w:hAnsi="Arial"/>
      <w:sz w:val="18"/>
      <w:szCs w:val="18"/>
      <w:lang w:val="en-US" w:eastAsia="en-US" w:bidi="ar-SA"/>
    </w:rPr>
  </w:style>
  <w:style w:type="paragraph" w:styleId="NormalWeb">
    <w:name w:val="Normal (Web)"/>
    <w:basedOn w:val="Normal"/>
    <w:uiPriority w:val="99"/>
    <w:rsid w:val="00967118"/>
    <w:pPr>
      <w:overflowPunct/>
      <w:autoSpaceDE/>
      <w:autoSpaceDN/>
      <w:adjustRightInd/>
      <w:spacing w:after="165"/>
      <w:textAlignment w:val="auto"/>
    </w:pPr>
    <w:rPr>
      <w:rFonts w:ascii="Times New Roman" w:hAnsi="Times New Roman"/>
      <w:sz w:val="24"/>
      <w:szCs w:val="24"/>
    </w:rPr>
  </w:style>
  <w:style w:type="paragraph" w:customStyle="1" w:styleId="DefaultParagraphFontCharCharChar">
    <w:name w:val="Default Paragraph Font Char Char Char"/>
    <w:aliases w:val=" Char Char Char Char Char"/>
    <w:basedOn w:val="Normal"/>
    <w:rsid w:val="005D28BC"/>
    <w:pPr>
      <w:overflowPunct/>
      <w:autoSpaceDE/>
      <w:autoSpaceDN/>
      <w:adjustRightInd/>
      <w:spacing w:after="160" w:line="240" w:lineRule="exact"/>
      <w:textAlignment w:val="auto"/>
    </w:pPr>
    <w:rPr>
      <w:rFonts w:ascii="Verdana" w:hAnsi="Verdana"/>
    </w:rPr>
  </w:style>
  <w:style w:type="character" w:styleId="CommentReference">
    <w:name w:val="annotation reference"/>
    <w:basedOn w:val="DefaultParagraphFont"/>
    <w:semiHidden/>
    <w:rsid w:val="007A65F1"/>
    <w:rPr>
      <w:sz w:val="16"/>
      <w:szCs w:val="16"/>
    </w:rPr>
  </w:style>
  <w:style w:type="paragraph" w:styleId="CommentText">
    <w:name w:val="annotation text"/>
    <w:basedOn w:val="Normal"/>
    <w:semiHidden/>
    <w:rsid w:val="007A65F1"/>
  </w:style>
  <w:style w:type="paragraph" w:styleId="CommentSubject">
    <w:name w:val="annotation subject"/>
    <w:basedOn w:val="CommentText"/>
    <w:next w:val="CommentText"/>
    <w:semiHidden/>
    <w:rsid w:val="007A65F1"/>
    <w:rPr>
      <w:b/>
      <w:bCs/>
    </w:rPr>
  </w:style>
  <w:style w:type="paragraph" w:styleId="ListParagraph">
    <w:name w:val="List Paragraph"/>
    <w:basedOn w:val="Normal"/>
    <w:link w:val="ListParagraphChar"/>
    <w:uiPriority w:val="34"/>
    <w:qFormat/>
    <w:rsid w:val="00AF3AB1"/>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A0226D"/>
    <w:pPr>
      <w:spacing w:line="360" w:lineRule="auto"/>
    </w:pPr>
    <w:rPr>
      <w:color w:val="000000"/>
    </w:rPr>
  </w:style>
  <w:style w:type="paragraph" w:customStyle="1" w:styleId="Theme">
    <w:name w:val="Theme"/>
    <w:basedOn w:val="NoSpacing"/>
    <w:link w:val="ThemeChar"/>
    <w:qFormat/>
    <w:rsid w:val="00A0226D"/>
  </w:style>
  <w:style w:type="character" w:customStyle="1" w:styleId="ThemeChar">
    <w:name w:val="Theme Char"/>
    <w:basedOn w:val="DefaultParagraphFont"/>
    <w:link w:val="Theme"/>
    <w:rsid w:val="00A0226D"/>
    <w:rPr>
      <w:rFonts w:ascii="Arial" w:hAnsi="Arial"/>
    </w:rPr>
  </w:style>
  <w:style w:type="paragraph" w:styleId="NoSpacing">
    <w:name w:val="No Spacing"/>
    <w:uiPriority w:val="1"/>
    <w:qFormat/>
    <w:rsid w:val="00A0226D"/>
    <w:pPr>
      <w:overflowPunct w:val="0"/>
      <w:autoSpaceDE w:val="0"/>
      <w:autoSpaceDN w:val="0"/>
      <w:adjustRightInd w:val="0"/>
      <w:textAlignment w:val="baseline"/>
    </w:pPr>
    <w:rPr>
      <w:rFonts w:ascii="Arial" w:hAnsi="Arial"/>
    </w:rPr>
  </w:style>
  <w:style w:type="character" w:customStyle="1" w:styleId="A10">
    <w:name w:val="A10"/>
    <w:uiPriority w:val="99"/>
    <w:rsid w:val="00676C09"/>
    <w:rPr>
      <w:rFonts w:cs="KievitPro-Regular"/>
      <w:color w:val="000000"/>
      <w:sz w:val="17"/>
      <w:szCs w:val="17"/>
    </w:rPr>
  </w:style>
  <w:style w:type="character" w:customStyle="1" w:styleId="currencyconvertertext">
    <w:name w:val="currency_converter_text"/>
    <w:basedOn w:val="DefaultParagraphFont"/>
    <w:rsid w:val="00676C09"/>
  </w:style>
  <w:style w:type="character" w:customStyle="1" w:styleId="currencyconverterlink">
    <w:name w:val="currency_converter_link"/>
    <w:basedOn w:val="DefaultParagraphFont"/>
    <w:rsid w:val="00676C09"/>
  </w:style>
  <w:style w:type="table" w:styleId="TableGrid">
    <w:name w:val="Table Grid"/>
    <w:basedOn w:val="TableNormal"/>
    <w:uiPriority w:val="59"/>
    <w:rsid w:val="00E5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575E2"/>
    <w:rPr>
      <w:rFonts w:ascii="Calibri" w:eastAsia="Calibri" w:hAnsi="Calibri"/>
      <w:color w:val="244061"/>
      <w:sz w:val="24"/>
      <w:szCs w:val="24"/>
    </w:rPr>
  </w:style>
  <w:style w:type="paragraph" w:customStyle="1" w:styleId="Default">
    <w:name w:val="Default"/>
    <w:basedOn w:val="Normal"/>
    <w:rsid w:val="00C575E2"/>
    <w:pPr>
      <w:overflowPunct/>
      <w:adjustRightInd/>
      <w:spacing w:after="0"/>
      <w:textAlignment w:val="auto"/>
    </w:pPr>
    <w:rPr>
      <w:rFonts w:eastAsiaTheme="minorHAnsi" w:cs="Arial"/>
      <w:color w:val="000000"/>
      <w:sz w:val="24"/>
      <w:szCs w:val="24"/>
    </w:rPr>
  </w:style>
  <w:style w:type="table" w:customStyle="1" w:styleId="TableGrid1">
    <w:name w:val="Table Grid1"/>
    <w:basedOn w:val="TableNormal"/>
    <w:next w:val="TableGrid"/>
    <w:uiPriority w:val="59"/>
    <w:rsid w:val="005766C8"/>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118"/>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E9163A"/>
    <w:pPr>
      <w:widowControl w:val="0"/>
      <w:spacing w:before="360"/>
      <w:outlineLvl w:val="0"/>
    </w:pPr>
    <w:rPr>
      <w:rFonts w:ascii="Arial Bold" w:hAnsi="Arial Bold"/>
      <w:b/>
      <w:noProof/>
      <w:sz w:val="28"/>
    </w:rPr>
  </w:style>
  <w:style w:type="paragraph" w:styleId="Heading2">
    <w:name w:val="heading 2"/>
    <w:basedOn w:val="Normal"/>
    <w:next w:val="Normal"/>
    <w:qFormat/>
    <w:rsid w:val="00E9163A"/>
    <w:pPr>
      <w:keepNext/>
      <w:spacing w:before="240"/>
      <w:outlineLvl w:val="1"/>
    </w:pPr>
    <w:rPr>
      <w:rFonts w:ascii="Arial Bold" w:hAnsi="Arial Bold"/>
      <w:b/>
      <w:sz w:val="24"/>
    </w:rPr>
  </w:style>
  <w:style w:type="paragraph" w:styleId="Heading3">
    <w:name w:val="heading 3"/>
    <w:basedOn w:val="Normal"/>
    <w:next w:val="Normal"/>
    <w:qFormat/>
    <w:rsid w:val="00E9163A"/>
    <w:pPr>
      <w:keepNext/>
      <w:spacing w:before="12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rsid w:val="00E9163A"/>
    <w:pPr>
      <w:spacing w:before="120" w:after="240"/>
    </w:pPr>
    <w:rPr>
      <w:sz w:val="18"/>
    </w:rPr>
  </w:style>
  <w:style w:type="paragraph" w:styleId="Footer">
    <w:name w:val="footer"/>
    <w:basedOn w:val="Normal"/>
    <w:rsid w:val="00E9163A"/>
    <w:pPr>
      <w:tabs>
        <w:tab w:val="center" w:pos="4680"/>
        <w:tab w:val="right" w:pos="9360"/>
      </w:tabs>
    </w:pPr>
    <w:rPr>
      <w:rFonts w:ascii="Arial Bold" w:hAnsi="Arial Bold"/>
      <w:b/>
    </w:rPr>
  </w:style>
  <w:style w:type="paragraph" w:styleId="Header">
    <w:name w:val="header"/>
    <w:basedOn w:val="Normal"/>
    <w:rsid w:val="00E9163A"/>
    <w:pPr>
      <w:tabs>
        <w:tab w:val="center" w:pos="4320"/>
        <w:tab w:val="right" w:pos="8640"/>
      </w:tabs>
    </w:pPr>
  </w:style>
  <w:style w:type="paragraph" w:customStyle="1" w:styleId="headertitle">
    <w:name w:val="header title"/>
    <w:basedOn w:val="Normal"/>
    <w:rsid w:val="00E9163A"/>
    <w:pPr>
      <w:tabs>
        <w:tab w:val="right" w:pos="9360"/>
      </w:tabs>
    </w:pPr>
    <w:rPr>
      <w:caps/>
      <w:noProof/>
      <w:position w:val="30"/>
    </w:rPr>
  </w:style>
  <w:style w:type="paragraph" w:customStyle="1" w:styleId="Headertext">
    <w:name w:val="Headertext"/>
    <w:basedOn w:val="Normal"/>
    <w:rsid w:val="002B143C"/>
    <w:pPr>
      <w:spacing w:before="120"/>
    </w:pPr>
    <w:rPr>
      <w:caps/>
      <w:color w:val="000000"/>
      <w:kern w:val="24"/>
    </w:rPr>
  </w:style>
  <w:style w:type="character" w:styleId="PageNumber">
    <w:name w:val="page number"/>
    <w:basedOn w:val="DefaultParagraphFont"/>
    <w:rsid w:val="00E9163A"/>
    <w:rPr>
      <w:rFonts w:ascii="Arial Bold" w:hAnsi="Arial Bold"/>
      <w:b/>
      <w:sz w:val="16"/>
    </w:rPr>
  </w:style>
  <w:style w:type="paragraph" w:customStyle="1" w:styleId="tabletext">
    <w:name w:val="table text"/>
    <w:basedOn w:val="Normal"/>
    <w:rsid w:val="00E9163A"/>
    <w:pPr>
      <w:spacing w:before="40" w:after="40"/>
    </w:pPr>
    <w:rPr>
      <w:sz w:val="18"/>
    </w:rPr>
  </w:style>
  <w:style w:type="paragraph" w:styleId="Title">
    <w:name w:val="Title"/>
    <w:basedOn w:val="Normal"/>
    <w:next w:val="Normal"/>
    <w:qFormat/>
    <w:rsid w:val="001C5FED"/>
    <w:pPr>
      <w:spacing w:after="240"/>
    </w:pPr>
    <w:rPr>
      <w:rFonts w:ascii="Arial Bold" w:hAnsi="Arial Bold"/>
      <w:b/>
      <w:kern w:val="28"/>
      <w:sz w:val="40"/>
    </w:rPr>
  </w:style>
  <w:style w:type="character" w:styleId="Hyperlink">
    <w:name w:val="Hyperlink"/>
    <w:basedOn w:val="DefaultParagraphFont"/>
    <w:rsid w:val="00E9163A"/>
    <w:rPr>
      <w:rFonts w:ascii="Arial" w:hAnsi="Arial"/>
      <w:color w:val="0000FF"/>
      <w:u w:val="single"/>
    </w:rPr>
  </w:style>
  <w:style w:type="character" w:styleId="FollowedHyperlink">
    <w:name w:val="FollowedHyperlink"/>
    <w:basedOn w:val="Hyperlink"/>
    <w:rsid w:val="00E9163A"/>
    <w:rPr>
      <w:rFonts w:ascii="Arial" w:hAnsi="Arial"/>
      <w:color w:val="800080"/>
      <w:u w:val="single"/>
    </w:rPr>
  </w:style>
  <w:style w:type="paragraph" w:styleId="BalloonText">
    <w:name w:val="Balloon Text"/>
    <w:basedOn w:val="Normal"/>
    <w:semiHidden/>
    <w:rsid w:val="002E7A0D"/>
    <w:rPr>
      <w:rFonts w:ascii="Lucida Grande" w:hAnsi="Lucida Grande"/>
      <w:sz w:val="18"/>
      <w:szCs w:val="18"/>
    </w:rPr>
  </w:style>
  <w:style w:type="paragraph" w:customStyle="1" w:styleId="ADSKAddressBlock">
    <w:name w:val="ADSK Address Block"/>
    <w:basedOn w:val="Header"/>
    <w:rsid w:val="00511EBB"/>
    <w:pPr>
      <w:tabs>
        <w:tab w:val="clear" w:pos="4320"/>
        <w:tab w:val="clear" w:pos="8640"/>
        <w:tab w:val="left" w:pos="605"/>
      </w:tabs>
      <w:spacing w:after="0"/>
    </w:pPr>
    <w:rPr>
      <w:sz w:val="13"/>
    </w:rPr>
  </w:style>
  <w:style w:type="paragraph" w:customStyle="1" w:styleId="06-Text911">
    <w:name w:val="06-Text 9/11"/>
    <w:rsid w:val="00967118"/>
    <w:pPr>
      <w:tabs>
        <w:tab w:val="left" w:pos="180"/>
        <w:tab w:val="left" w:pos="720"/>
      </w:tabs>
      <w:spacing w:after="110" w:line="220" w:lineRule="exact"/>
    </w:pPr>
    <w:rPr>
      <w:rFonts w:ascii="Arial" w:hAnsi="Arial"/>
      <w:sz w:val="18"/>
    </w:rPr>
  </w:style>
  <w:style w:type="paragraph" w:customStyle="1" w:styleId="CharCharCharChar">
    <w:name w:val="Char Char Char Char"/>
    <w:basedOn w:val="Normal"/>
    <w:rsid w:val="00967118"/>
    <w:pPr>
      <w:overflowPunct/>
      <w:autoSpaceDE/>
      <w:autoSpaceDN/>
      <w:adjustRightInd/>
      <w:spacing w:after="160" w:line="240" w:lineRule="exact"/>
      <w:textAlignment w:val="auto"/>
    </w:pPr>
    <w:rPr>
      <w:rFonts w:ascii="Verdana" w:hAnsi="Verdana"/>
    </w:rPr>
  </w:style>
  <w:style w:type="paragraph" w:customStyle="1" w:styleId="05-BHeadline">
    <w:name w:val="05-B Headline"/>
    <w:basedOn w:val="06-Text911"/>
    <w:next w:val="06-Text911"/>
    <w:link w:val="05-BHeadlineChar"/>
    <w:rsid w:val="00967118"/>
    <w:pPr>
      <w:keepNext/>
      <w:keepLines/>
      <w:suppressAutoHyphens/>
      <w:spacing w:after="120"/>
    </w:pPr>
    <w:rPr>
      <w:rFonts w:ascii="Arial Bold" w:hAnsi="Arial Bold"/>
      <w:b/>
      <w:kern w:val="24"/>
      <w:szCs w:val="18"/>
    </w:rPr>
  </w:style>
  <w:style w:type="paragraph" w:customStyle="1" w:styleId="00-HALFLINESPACE">
    <w:name w:val="00-HALF LINESPACE"/>
    <w:basedOn w:val="06-Text911"/>
    <w:next w:val="06-Text911"/>
    <w:rsid w:val="00967118"/>
    <w:pPr>
      <w:spacing w:after="0" w:line="130" w:lineRule="exact"/>
    </w:pPr>
    <w:rPr>
      <w:sz w:val="12"/>
    </w:rPr>
  </w:style>
  <w:style w:type="character" w:customStyle="1" w:styleId="05-BHeadlineChar">
    <w:name w:val="05-B Headline Char"/>
    <w:basedOn w:val="DefaultParagraphFont"/>
    <w:link w:val="05-BHeadline"/>
    <w:rsid w:val="00967118"/>
    <w:rPr>
      <w:rFonts w:ascii="Arial Bold" w:hAnsi="Arial Bold"/>
      <w:b/>
      <w:kern w:val="24"/>
      <w:sz w:val="18"/>
      <w:szCs w:val="18"/>
      <w:lang w:val="en-US" w:eastAsia="en-US" w:bidi="ar-SA"/>
    </w:rPr>
  </w:style>
  <w:style w:type="paragraph" w:customStyle="1" w:styleId="07-CaptionsCalloutsChar">
    <w:name w:val="07-Captions &amp; Callouts Char"/>
    <w:basedOn w:val="Normal"/>
    <w:link w:val="07-CaptionsCalloutsCharChar"/>
    <w:rsid w:val="00967118"/>
    <w:pPr>
      <w:tabs>
        <w:tab w:val="left" w:pos="180"/>
        <w:tab w:val="left" w:pos="360"/>
        <w:tab w:val="left" w:pos="720"/>
      </w:tabs>
      <w:overflowPunct/>
      <w:autoSpaceDE/>
      <w:autoSpaceDN/>
      <w:adjustRightInd/>
      <w:spacing w:after="0" w:line="220" w:lineRule="exact"/>
      <w:textAlignment w:val="auto"/>
    </w:pPr>
    <w:rPr>
      <w:sz w:val="18"/>
      <w:szCs w:val="18"/>
    </w:rPr>
  </w:style>
  <w:style w:type="character" w:customStyle="1" w:styleId="07-CaptionsCalloutsCharChar">
    <w:name w:val="07-Captions &amp; Callouts Char Char"/>
    <w:basedOn w:val="DefaultParagraphFont"/>
    <w:link w:val="07-CaptionsCalloutsChar"/>
    <w:rsid w:val="00967118"/>
    <w:rPr>
      <w:rFonts w:ascii="Arial" w:hAnsi="Arial"/>
      <w:sz w:val="18"/>
      <w:szCs w:val="18"/>
      <w:lang w:val="en-US" w:eastAsia="en-US" w:bidi="ar-SA"/>
    </w:rPr>
  </w:style>
  <w:style w:type="paragraph" w:styleId="NormalWeb">
    <w:name w:val="Normal (Web)"/>
    <w:basedOn w:val="Normal"/>
    <w:uiPriority w:val="99"/>
    <w:rsid w:val="00967118"/>
    <w:pPr>
      <w:overflowPunct/>
      <w:autoSpaceDE/>
      <w:autoSpaceDN/>
      <w:adjustRightInd/>
      <w:spacing w:after="165"/>
      <w:textAlignment w:val="auto"/>
    </w:pPr>
    <w:rPr>
      <w:rFonts w:ascii="Times New Roman" w:hAnsi="Times New Roman"/>
      <w:sz w:val="24"/>
      <w:szCs w:val="24"/>
    </w:rPr>
  </w:style>
  <w:style w:type="paragraph" w:customStyle="1" w:styleId="DefaultParagraphFontCharCharChar">
    <w:name w:val="Default Paragraph Font Char Char Char"/>
    <w:aliases w:val=" Char Char Char Char Char"/>
    <w:basedOn w:val="Normal"/>
    <w:rsid w:val="005D28BC"/>
    <w:pPr>
      <w:overflowPunct/>
      <w:autoSpaceDE/>
      <w:autoSpaceDN/>
      <w:adjustRightInd/>
      <w:spacing w:after="160" w:line="240" w:lineRule="exact"/>
      <w:textAlignment w:val="auto"/>
    </w:pPr>
    <w:rPr>
      <w:rFonts w:ascii="Verdana" w:hAnsi="Verdana"/>
    </w:rPr>
  </w:style>
  <w:style w:type="character" w:styleId="CommentReference">
    <w:name w:val="annotation reference"/>
    <w:basedOn w:val="DefaultParagraphFont"/>
    <w:semiHidden/>
    <w:rsid w:val="007A65F1"/>
    <w:rPr>
      <w:sz w:val="16"/>
      <w:szCs w:val="16"/>
    </w:rPr>
  </w:style>
  <w:style w:type="paragraph" w:styleId="CommentText">
    <w:name w:val="annotation text"/>
    <w:basedOn w:val="Normal"/>
    <w:semiHidden/>
    <w:rsid w:val="007A65F1"/>
  </w:style>
  <w:style w:type="paragraph" w:styleId="CommentSubject">
    <w:name w:val="annotation subject"/>
    <w:basedOn w:val="CommentText"/>
    <w:next w:val="CommentText"/>
    <w:semiHidden/>
    <w:rsid w:val="007A65F1"/>
    <w:rPr>
      <w:b/>
      <w:bCs/>
    </w:rPr>
  </w:style>
  <w:style w:type="paragraph" w:styleId="ListParagraph">
    <w:name w:val="List Paragraph"/>
    <w:basedOn w:val="Normal"/>
    <w:link w:val="ListParagraphChar"/>
    <w:uiPriority w:val="34"/>
    <w:qFormat/>
    <w:rsid w:val="00AF3AB1"/>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A0226D"/>
    <w:pPr>
      <w:spacing w:line="360" w:lineRule="auto"/>
    </w:pPr>
    <w:rPr>
      <w:color w:val="000000"/>
    </w:rPr>
  </w:style>
  <w:style w:type="paragraph" w:customStyle="1" w:styleId="Theme">
    <w:name w:val="Theme"/>
    <w:basedOn w:val="NoSpacing"/>
    <w:link w:val="ThemeChar"/>
    <w:qFormat/>
    <w:rsid w:val="00A0226D"/>
  </w:style>
  <w:style w:type="character" w:customStyle="1" w:styleId="ThemeChar">
    <w:name w:val="Theme Char"/>
    <w:basedOn w:val="DefaultParagraphFont"/>
    <w:link w:val="Theme"/>
    <w:rsid w:val="00A0226D"/>
    <w:rPr>
      <w:rFonts w:ascii="Arial" w:hAnsi="Arial"/>
    </w:rPr>
  </w:style>
  <w:style w:type="paragraph" w:styleId="NoSpacing">
    <w:name w:val="No Spacing"/>
    <w:uiPriority w:val="1"/>
    <w:qFormat/>
    <w:rsid w:val="00A0226D"/>
    <w:pPr>
      <w:overflowPunct w:val="0"/>
      <w:autoSpaceDE w:val="0"/>
      <w:autoSpaceDN w:val="0"/>
      <w:adjustRightInd w:val="0"/>
      <w:textAlignment w:val="baseline"/>
    </w:pPr>
    <w:rPr>
      <w:rFonts w:ascii="Arial" w:hAnsi="Arial"/>
    </w:rPr>
  </w:style>
  <w:style w:type="character" w:customStyle="1" w:styleId="A10">
    <w:name w:val="A10"/>
    <w:uiPriority w:val="99"/>
    <w:rsid w:val="00676C09"/>
    <w:rPr>
      <w:rFonts w:cs="KievitPro-Regular"/>
      <w:color w:val="000000"/>
      <w:sz w:val="17"/>
      <w:szCs w:val="17"/>
    </w:rPr>
  </w:style>
  <w:style w:type="character" w:customStyle="1" w:styleId="currencyconvertertext">
    <w:name w:val="currency_converter_text"/>
    <w:basedOn w:val="DefaultParagraphFont"/>
    <w:rsid w:val="00676C09"/>
  </w:style>
  <w:style w:type="character" w:customStyle="1" w:styleId="currencyconverterlink">
    <w:name w:val="currency_converter_link"/>
    <w:basedOn w:val="DefaultParagraphFont"/>
    <w:rsid w:val="00676C09"/>
  </w:style>
  <w:style w:type="table" w:styleId="TableGrid">
    <w:name w:val="Table Grid"/>
    <w:basedOn w:val="TableNormal"/>
    <w:uiPriority w:val="59"/>
    <w:rsid w:val="00E5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575E2"/>
    <w:rPr>
      <w:rFonts w:ascii="Calibri" w:eastAsia="Calibri" w:hAnsi="Calibri"/>
      <w:color w:val="244061"/>
      <w:sz w:val="24"/>
      <w:szCs w:val="24"/>
    </w:rPr>
  </w:style>
  <w:style w:type="paragraph" w:customStyle="1" w:styleId="Default">
    <w:name w:val="Default"/>
    <w:basedOn w:val="Normal"/>
    <w:rsid w:val="00C575E2"/>
    <w:pPr>
      <w:overflowPunct/>
      <w:adjustRightInd/>
      <w:spacing w:after="0"/>
      <w:textAlignment w:val="auto"/>
    </w:pPr>
    <w:rPr>
      <w:rFonts w:eastAsiaTheme="minorHAnsi" w:cs="Arial"/>
      <w:color w:val="000000"/>
      <w:sz w:val="24"/>
      <w:szCs w:val="24"/>
    </w:rPr>
  </w:style>
  <w:style w:type="table" w:customStyle="1" w:styleId="TableGrid1">
    <w:name w:val="Table Grid1"/>
    <w:basedOn w:val="TableNormal"/>
    <w:next w:val="TableGrid"/>
    <w:uiPriority w:val="59"/>
    <w:rsid w:val="005766C8"/>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107">
      <w:bodyDiv w:val="1"/>
      <w:marLeft w:val="0"/>
      <w:marRight w:val="0"/>
      <w:marTop w:val="0"/>
      <w:marBottom w:val="0"/>
      <w:divBdr>
        <w:top w:val="none" w:sz="0" w:space="0" w:color="auto"/>
        <w:left w:val="none" w:sz="0" w:space="0" w:color="auto"/>
        <w:bottom w:val="none" w:sz="0" w:space="0" w:color="auto"/>
        <w:right w:val="none" w:sz="0" w:space="0" w:color="auto"/>
      </w:divBdr>
      <w:divsChild>
        <w:div w:id="1254431392">
          <w:marLeft w:val="0"/>
          <w:marRight w:val="0"/>
          <w:marTop w:val="0"/>
          <w:marBottom w:val="0"/>
          <w:divBdr>
            <w:top w:val="none" w:sz="0" w:space="0" w:color="auto"/>
            <w:left w:val="none" w:sz="0" w:space="0" w:color="auto"/>
            <w:bottom w:val="none" w:sz="0" w:space="0" w:color="auto"/>
            <w:right w:val="none" w:sz="0" w:space="0" w:color="auto"/>
          </w:divBdr>
          <w:divsChild>
            <w:div w:id="510029727">
              <w:marLeft w:val="0"/>
              <w:marRight w:val="0"/>
              <w:marTop w:val="0"/>
              <w:marBottom w:val="0"/>
              <w:divBdr>
                <w:top w:val="none" w:sz="0" w:space="0" w:color="auto"/>
                <w:left w:val="none" w:sz="0" w:space="0" w:color="auto"/>
                <w:bottom w:val="none" w:sz="0" w:space="0" w:color="auto"/>
                <w:right w:val="none" w:sz="0" w:space="0" w:color="auto"/>
              </w:divBdr>
            </w:div>
            <w:div w:id="894002944">
              <w:marLeft w:val="0"/>
              <w:marRight w:val="0"/>
              <w:marTop w:val="0"/>
              <w:marBottom w:val="0"/>
              <w:divBdr>
                <w:top w:val="none" w:sz="0" w:space="0" w:color="auto"/>
                <w:left w:val="none" w:sz="0" w:space="0" w:color="auto"/>
                <w:bottom w:val="none" w:sz="0" w:space="0" w:color="auto"/>
                <w:right w:val="none" w:sz="0" w:space="0" w:color="auto"/>
              </w:divBdr>
            </w:div>
            <w:div w:id="103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700">
      <w:bodyDiv w:val="1"/>
      <w:marLeft w:val="0"/>
      <w:marRight w:val="0"/>
      <w:marTop w:val="0"/>
      <w:marBottom w:val="0"/>
      <w:divBdr>
        <w:top w:val="none" w:sz="0" w:space="0" w:color="auto"/>
        <w:left w:val="none" w:sz="0" w:space="0" w:color="auto"/>
        <w:bottom w:val="none" w:sz="0" w:space="0" w:color="auto"/>
        <w:right w:val="none" w:sz="0" w:space="0" w:color="auto"/>
      </w:divBdr>
      <w:divsChild>
        <w:div w:id="334377814">
          <w:marLeft w:val="0"/>
          <w:marRight w:val="0"/>
          <w:marTop w:val="0"/>
          <w:marBottom w:val="0"/>
          <w:divBdr>
            <w:top w:val="none" w:sz="0" w:space="0" w:color="auto"/>
            <w:left w:val="none" w:sz="0" w:space="0" w:color="auto"/>
            <w:bottom w:val="none" w:sz="0" w:space="0" w:color="auto"/>
            <w:right w:val="none" w:sz="0" w:space="0" w:color="auto"/>
          </w:divBdr>
        </w:div>
      </w:divsChild>
    </w:div>
    <w:div w:id="124278017">
      <w:bodyDiv w:val="1"/>
      <w:marLeft w:val="0"/>
      <w:marRight w:val="0"/>
      <w:marTop w:val="0"/>
      <w:marBottom w:val="0"/>
      <w:divBdr>
        <w:top w:val="none" w:sz="0" w:space="0" w:color="auto"/>
        <w:left w:val="none" w:sz="0" w:space="0" w:color="auto"/>
        <w:bottom w:val="none" w:sz="0" w:space="0" w:color="auto"/>
        <w:right w:val="none" w:sz="0" w:space="0" w:color="auto"/>
      </w:divBdr>
      <w:divsChild>
        <w:div w:id="989745842">
          <w:marLeft w:val="0"/>
          <w:marRight w:val="0"/>
          <w:marTop w:val="0"/>
          <w:marBottom w:val="0"/>
          <w:divBdr>
            <w:top w:val="none" w:sz="0" w:space="0" w:color="auto"/>
            <w:left w:val="none" w:sz="0" w:space="0" w:color="auto"/>
            <w:bottom w:val="none" w:sz="0" w:space="0" w:color="auto"/>
            <w:right w:val="none" w:sz="0" w:space="0" w:color="auto"/>
          </w:divBdr>
          <w:divsChild>
            <w:div w:id="2915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786">
      <w:bodyDiv w:val="1"/>
      <w:marLeft w:val="0"/>
      <w:marRight w:val="0"/>
      <w:marTop w:val="0"/>
      <w:marBottom w:val="0"/>
      <w:divBdr>
        <w:top w:val="none" w:sz="0" w:space="0" w:color="auto"/>
        <w:left w:val="none" w:sz="0" w:space="0" w:color="auto"/>
        <w:bottom w:val="none" w:sz="0" w:space="0" w:color="auto"/>
        <w:right w:val="none" w:sz="0" w:space="0" w:color="auto"/>
      </w:divBdr>
      <w:divsChild>
        <w:div w:id="252858907">
          <w:marLeft w:val="0"/>
          <w:marRight w:val="0"/>
          <w:marTop w:val="0"/>
          <w:marBottom w:val="0"/>
          <w:divBdr>
            <w:top w:val="none" w:sz="0" w:space="0" w:color="auto"/>
            <w:left w:val="none" w:sz="0" w:space="0" w:color="auto"/>
            <w:bottom w:val="none" w:sz="0" w:space="0" w:color="auto"/>
            <w:right w:val="none" w:sz="0" w:space="0" w:color="auto"/>
          </w:divBdr>
          <w:divsChild>
            <w:div w:id="7881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328">
      <w:bodyDiv w:val="1"/>
      <w:marLeft w:val="0"/>
      <w:marRight w:val="0"/>
      <w:marTop w:val="0"/>
      <w:marBottom w:val="0"/>
      <w:divBdr>
        <w:top w:val="none" w:sz="0" w:space="0" w:color="auto"/>
        <w:left w:val="none" w:sz="0" w:space="0" w:color="auto"/>
        <w:bottom w:val="none" w:sz="0" w:space="0" w:color="auto"/>
        <w:right w:val="none" w:sz="0" w:space="0" w:color="auto"/>
      </w:divBdr>
      <w:divsChild>
        <w:div w:id="1966807993">
          <w:marLeft w:val="0"/>
          <w:marRight w:val="0"/>
          <w:marTop w:val="0"/>
          <w:marBottom w:val="0"/>
          <w:divBdr>
            <w:top w:val="none" w:sz="0" w:space="0" w:color="auto"/>
            <w:left w:val="none" w:sz="0" w:space="0" w:color="auto"/>
            <w:bottom w:val="none" w:sz="0" w:space="0" w:color="auto"/>
            <w:right w:val="none" w:sz="0" w:space="0" w:color="auto"/>
          </w:divBdr>
          <w:divsChild>
            <w:div w:id="1000355216">
              <w:marLeft w:val="0"/>
              <w:marRight w:val="0"/>
              <w:marTop w:val="0"/>
              <w:marBottom w:val="0"/>
              <w:divBdr>
                <w:top w:val="none" w:sz="0" w:space="0" w:color="auto"/>
                <w:left w:val="none" w:sz="0" w:space="0" w:color="auto"/>
                <w:bottom w:val="none" w:sz="0" w:space="0" w:color="auto"/>
                <w:right w:val="none" w:sz="0" w:space="0" w:color="auto"/>
              </w:divBdr>
            </w:div>
            <w:div w:id="1193227971">
              <w:marLeft w:val="0"/>
              <w:marRight w:val="0"/>
              <w:marTop w:val="0"/>
              <w:marBottom w:val="0"/>
              <w:divBdr>
                <w:top w:val="none" w:sz="0" w:space="0" w:color="auto"/>
                <w:left w:val="none" w:sz="0" w:space="0" w:color="auto"/>
                <w:bottom w:val="none" w:sz="0" w:space="0" w:color="auto"/>
                <w:right w:val="none" w:sz="0" w:space="0" w:color="auto"/>
              </w:divBdr>
            </w:div>
            <w:div w:id="1220946132">
              <w:marLeft w:val="0"/>
              <w:marRight w:val="0"/>
              <w:marTop w:val="0"/>
              <w:marBottom w:val="0"/>
              <w:divBdr>
                <w:top w:val="none" w:sz="0" w:space="0" w:color="auto"/>
                <w:left w:val="none" w:sz="0" w:space="0" w:color="auto"/>
                <w:bottom w:val="none" w:sz="0" w:space="0" w:color="auto"/>
                <w:right w:val="none" w:sz="0" w:space="0" w:color="auto"/>
              </w:divBdr>
            </w:div>
            <w:div w:id="1327857098">
              <w:marLeft w:val="0"/>
              <w:marRight w:val="0"/>
              <w:marTop w:val="0"/>
              <w:marBottom w:val="0"/>
              <w:divBdr>
                <w:top w:val="none" w:sz="0" w:space="0" w:color="auto"/>
                <w:left w:val="none" w:sz="0" w:space="0" w:color="auto"/>
                <w:bottom w:val="none" w:sz="0" w:space="0" w:color="auto"/>
                <w:right w:val="none" w:sz="0" w:space="0" w:color="auto"/>
              </w:divBdr>
            </w:div>
            <w:div w:id="1458525813">
              <w:marLeft w:val="0"/>
              <w:marRight w:val="0"/>
              <w:marTop w:val="0"/>
              <w:marBottom w:val="0"/>
              <w:divBdr>
                <w:top w:val="none" w:sz="0" w:space="0" w:color="auto"/>
                <w:left w:val="none" w:sz="0" w:space="0" w:color="auto"/>
                <w:bottom w:val="none" w:sz="0" w:space="0" w:color="auto"/>
                <w:right w:val="none" w:sz="0" w:space="0" w:color="auto"/>
              </w:divBdr>
            </w:div>
            <w:div w:id="1478912639">
              <w:marLeft w:val="0"/>
              <w:marRight w:val="0"/>
              <w:marTop w:val="0"/>
              <w:marBottom w:val="0"/>
              <w:divBdr>
                <w:top w:val="none" w:sz="0" w:space="0" w:color="auto"/>
                <w:left w:val="none" w:sz="0" w:space="0" w:color="auto"/>
                <w:bottom w:val="none" w:sz="0" w:space="0" w:color="auto"/>
                <w:right w:val="none" w:sz="0" w:space="0" w:color="auto"/>
              </w:divBdr>
            </w:div>
            <w:div w:id="1570848324">
              <w:marLeft w:val="0"/>
              <w:marRight w:val="0"/>
              <w:marTop w:val="0"/>
              <w:marBottom w:val="0"/>
              <w:divBdr>
                <w:top w:val="none" w:sz="0" w:space="0" w:color="auto"/>
                <w:left w:val="none" w:sz="0" w:space="0" w:color="auto"/>
                <w:bottom w:val="none" w:sz="0" w:space="0" w:color="auto"/>
                <w:right w:val="none" w:sz="0" w:space="0" w:color="auto"/>
              </w:divBdr>
            </w:div>
            <w:div w:id="1665277052">
              <w:marLeft w:val="0"/>
              <w:marRight w:val="0"/>
              <w:marTop w:val="0"/>
              <w:marBottom w:val="0"/>
              <w:divBdr>
                <w:top w:val="none" w:sz="0" w:space="0" w:color="auto"/>
                <w:left w:val="none" w:sz="0" w:space="0" w:color="auto"/>
                <w:bottom w:val="none" w:sz="0" w:space="0" w:color="auto"/>
                <w:right w:val="none" w:sz="0" w:space="0" w:color="auto"/>
              </w:divBdr>
            </w:div>
            <w:div w:id="1712729133">
              <w:marLeft w:val="0"/>
              <w:marRight w:val="0"/>
              <w:marTop w:val="0"/>
              <w:marBottom w:val="0"/>
              <w:divBdr>
                <w:top w:val="none" w:sz="0" w:space="0" w:color="auto"/>
                <w:left w:val="none" w:sz="0" w:space="0" w:color="auto"/>
                <w:bottom w:val="none" w:sz="0" w:space="0" w:color="auto"/>
                <w:right w:val="none" w:sz="0" w:space="0" w:color="auto"/>
              </w:divBdr>
            </w:div>
            <w:div w:id="1739551784">
              <w:marLeft w:val="0"/>
              <w:marRight w:val="0"/>
              <w:marTop w:val="0"/>
              <w:marBottom w:val="0"/>
              <w:divBdr>
                <w:top w:val="none" w:sz="0" w:space="0" w:color="auto"/>
                <w:left w:val="none" w:sz="0" w:space="0" w:color="auto"/>
                <w:bottom w:val="none" w:sz="0" w:space="0" w:color="auto"/>
                <w:right w:val="none" w:sz="0" w:space="0" w:color="auto"/>
              </w:divBdr>
            </w:div>
            <w:div w:id="183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796">
      <w:bodyDiv w:val="1"/>
      <w:marLeft w:val="0"/>
      <w:marRight w:val="0"/>
      <w:marTop w:val="0"/>
      <w:marBottom w:val="0"/>
      <w:divBdr>
        <w:top w:val="none" w:sz="0" w:space="0" w:color="auto"/>
        <w:left w:val="none" w:sz="0" w:space="0" w:color="auto"/>
        <w:bottom w:val="none" w:sz="0" w:space="0" w:color="auto"/>
        <w:right w:val="none" w:sz="0" w:space="0" w:color="auto"/>
      </w:divBdr>
      <w:divsChild>
        <w:div w:id="1447119491">
          <w:marLeft w:val="0"/>
          <w:marRight w:val="0"/>
          <w:marTop w:val="0"/>
          <w:marBottom w:val="0"/>
          <w:divBdr>
            <w:top w:val="none" w:sz="0" w:space="0" w:color="auto"/>
            <w:left w:val="none" w:sz="0" w:space="0" w:color="auto"/>
            <w:bottom w:val="none" w:sz="0" w:space="0" w:color="auto"/>
            <w:right w:val="none" w:sz="0" w:space="0" w:color="auto"/>
          </w:divBdr>
          <w:divsChild>
            <w:div w:id="25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5162">
      <w:bodyDiv w:val="1"/>
      <w:marLeft w:val="0"/>
      <w:marRight w:val="0"/>
      <w:marTop w:val="0"/>
      <w:marBottom w:val="0"/>
      <w:divBdr>
        <w:top w:val="none" w:sz="0" w:space="0" w:color="auto"/>
        <w:left w:val="none" w:sz="0" w:space="0" w:color="auto"/>
        <w:bottom w:val="none" w:sz="0" w:space="0" w:color="auto"/>
        <w:right w:val="none" w:sz="0" w:space="0" w:color="auto"/>
      </w:divBdr>
      <w:divsChild>
        <w:div w:id="767192479">
          <w:marLeft w:val="0"/>
          <w:marRight w:val="0"/>
          <w:marTop w:val="0"/>
          <w:marBottom w:val="0"/>
          <w:divBdr>
            <w:top w:val="none" w:sz="0" w:space="0" w:color="auto"/>
            <w:left w:val="none" w:sz="0" w:space="0" w:color="auto"/>
            <w:bottom w:val="none" w:sz="0" w:space="0" w:color="auto"/>
            <w:right w:val="none" w:sz="0" w:space="0" w:color="auto"/>
          </w:divBdr>
          <w:divsChild>
            <w:div w:id="16090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7187">
      <w:bodyDiv w:val="1"/>
      <w:marLeft w:val="0"/>
      <w:marRight w:val="0"/>
      <w:marTop w:val="0"/>
      <w:marBottom w:val="0"/>
      <w:divBdr>
        <w:top w:val="none" w:sz="0" w:space="0" w:color="auto"/>
        <w:left w:val="none" w:sz="0" w:space="0" w:color="auto"/>
        <w:bottom w:val="none" w:sz="0" w:space="0" w:color="auto"/>
        <w:right w:val="none" w:sz="0" w:space="0" w:color="auto"/>
      </w:divBdr>
    </w:div>
    <w:div w:id="499390131">
      <w:bodyDiv w:val="1"/>
      <w:marLeft w:val="0"/>
      <w:marRight w:val="0"/>
      <w:marTop w:val="0"/>
      <w:marBottom w:val="0"/>
      <w:divBdr>
        <w:top w:val="none" w:sz="0" w:space="0" w:color="auto"/>
        <w:left w:val="none" w:sz="0" w:space="0" w:color="auto"/>
        <w:bottom w:val="none" w:sz="0" w:space="0" w:color="auto"/>
        <w:right w:val="none" w:sz="0" w:space="0" w:color="auto"/>
      </w:divBdr>
    </w:div>
    <w:div w:id="567693338">
      <w:bodyDiv w:val="1"/>
      <w:marLeft w:val="0"/>
      <w:marRight w:val="0"/>
      <w:marTop w:val="0"/>
      <w:marBottom w:val="0"/>
      <w:divBdr>
        <w:top w:val="none" w:sz="0" w:space="0" w:color="auto"/>
        <w:left w:val="none" w:sz="0" w:space="0" w:color="auto"/>
        <w:bottom w:val="none" w:sz="0" w:space="0" w:color="auto"/>
        <w:right w:val="none" w:sz="0" w:space="0" w:color="auto"/>
      </w:divBdr>
      <w:divsChild>
        <w:div w:id="1754742395">
          <w:marLeft w:val="0"/>
          <w:marRight w:val="0"/>
          <w:marTop w:val="0"/>
          <w:marBottom w:val="0"/>
          <w:divBdr>
            <w:top w:val="none" w:sz="0" w:space="0" w:color="auto"/>
            <w:left w:val="none" w:sz="0" w:space="0" w:color="auto"/>
            <w:bottom w:val="none" w:sz="0" w:space="0" w:color="auto"/>
            <w:right w:val="none" w:sz="0" w:space="0" w:color="auto"/>
          </w:divBdr>
          <w:divsChild>
            <w:div w:id="368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159">
      <w:bodyDiv w:val="1"/>
      <w:marLeft w:val="0"/>
      <w:marRight w:val="0"/>
      <w:marTop w:val="0"/>
      <w:marBottom w:val="0"/>
      <w:divBdr>
        <w:top w:val="none" w:sz="0" w:space="0" w:color="auto"/>
        <w:left w:val="none" w:sz="0" w:space="0" w:color="auto"/>
        <w:bottom w:val="none" w:sz="0" w:space="0" w:color="auto"/>
        <w:right w:val="none" w:sz="0" w:space="0" w:color="auto"/>
      </w:divBdr>
    </w:div>
    <w:div w:id="691884800">
      <w:bodyDiv w:val="1"/>
      <w:marLeft w:val="0"/>
      <w:marRight w:val="0"/>
      <w:marTop w:val="0"/>
      <w:marBottom w:val="0"/>
      <w:divBdr>
        <w:top w:val="none" w:sz="0" w:space="0" w:color="auto"/>
        <w:left w:val="none" w:sz="0" w:space="0" w:color="auto"/>
        <w:bottom w:val="none" w:sz="0" w:space="0" w:color="auto"/>
        <w:right w:val="none" w:sz="0" w:space="0" w:color="auto"/>
      </w:divBdr>
      <w:divsChild>
        <w:div w:id="1751921639">
          <w:marLeft w:val="0"/>
          <w:marRight w:val="0"/>
          <w:marTop w:val="0"/>
          <w:marBottom w:val="0"/>
          <w:divBdr>
            <w:top w:val="none" w:sz="0" w:space="0" w:color="auto"/>
            <w:left w:val="none" w:sz="0" w:space="0" w:color="auto"/>
            <w:bottom w:val="none" w:sz="0" w:space="0" w:color="auto"/>
            <w:right w:val="none" w:sz="0" w:space="0" w:color="auto"/>
          </w:divBdr>
          <w:divsChild>
            <w:div w:id="147404309">
              <w:marLeft w:val="0"/>
              <w:marRight w:val="0"/>
              <w:marTop w:val="0"/>
              <w:marBottom w:val="0"/>
              <w:divBdr>
                <w:top w:val="none" w:sz="0" w:space="0" w:color="auto"/>
                <w:left w:val="none" w:sz="0" w:space="0" w:color="auto"/>
                <w:bottom w:val="none" w:sz="0" w:space="0" w:color="auto"/>
                <w:right w:val="none" w:sz="0" w:space="0" w:color="auto"/>
              </w:divBdr>
            </w:div>
            <w:div w:id="1138914519">
              <w:marLeft w:val="0"/>
              <w:marRight w:val="0"/>
              <w:marTop w:val="0"/>
              <w:marBottom w:val="0"/>
              <w:divBdr>
                <w:top w:val="none" w:sz="0" w:space="0" w:color="auto"/>
                <w:left w:val="none" w:sz="0" w:space="0" w:color="auto"/>
                <w:bottom w:val="none" w:sz="0" w:space="0" w:color="auto"/>
                <w:right w:val="none" w:sz="0" w:space="0" w:color="auto"/>
              </w:divBdr>
            </w:div>
            <w:div w:id="1232427931">
              <w:marLeft w:val="0"/>
              <w:marRight w:val="0"/>
              <w:marTop w:val="0"/>
              <w:marBottom w:val="0"/>
              <w:divBdr>
                <w:top w:val="none" w:sz="0" w:space="0" w:color="auto"/>
                <w:left w:val="none" w:sz="0" w:space="0" w:color="auto"/>
                <w:bottom w:val="none" w:sz="0" w:space="0" w:color="auto"/>
                <w:right w:val="none" w:sz="0" w:space="0" w:color="auto"/>
              </w:divBdr>
            </w:div>
            <w:div w:id="1666859905">
              <w:marLeft w:val="0"/>
              <w:marRight w:val="0"/>
              <w:marTop w:val="0"/>
              <w:marBottom w:val="0"/>
              <w:divBdr>
                <w:top w:val="none" w:sz="0" w:space="0" w:color="auto"/>
                <w:left w:val="none" w:sz="0" w:space="0" w:color="auto"/>
                <w:bottom w:val="none" w:sz="0" w:space="0" w:color="auto"/>
                <w:right w:val="none" w:sz="0" w:space="0" w:color="auto"/>
              </w:divBdr>
            </w:div>
            <w:div w:id="16982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4520">
      <w:bodyDiv w:val="1"/>
      <w:marLeft w:val="0"/>
      <w:marRight w:val="0"/>
      <w:marTop w:val="0"/>
      <w:marBottom w:val="0"/>
      <w:divBdr>
        <w:top w:val="none" w:sz="0" w:space="0" w:color="auto"/>
        <w:left w:val="none" w:sz="0" w:space="0" w:color="auto"/>
        <w:bottom w:val="none" w:sz="0" w:space="0" w:color="auto"/>
        <w:right w:val="none" w:sz="0" w:space="0" w:color="auto"/>
      </w:divBdr>
      <w:divsChild>
        <w:div w:id="1391153225">
          <w:marLeft w:val="0"/>
          <w:marRight w:val="0"/>
          <w:marTop w:val="0"/>
          <w:marBottom w:val="0"/>
          <w:divBdr>
            <w:top w:val="none" w:sz="0" w:space="0" w:color="auto"/>
            <w:left w:val="none" w:sz="0" w:space="0" w:color="auto"/>
            <w:bottom w:val="none" w:sz="0" w:space="0" w:color="auto"/>
            <w:right w:val="none" w:sz="0" w:space="0" w:color="auto"/>
          </w:divBdr>
          <w:divsChild>
            <w:div w:id="1865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607">
      <w:bodyDiv w:val="1"/>
      <w:marLeft w:val="0"/>
      <w:marRight w:val="0"/>
      <w:marTop w:val="0"/>
      <w:marBottom w:val="0"/>
      <w:divBdr>
        <w:top w:val="none" w:sz="0" w:space="0" w:color="auto"/>
        <w:left w:val="none" w:sz="0" w:space="0" w:color="auto"/>
        <w:bottom w:val="none" w:sz="0" w:space="0" w:color="auto"/>
        <w:right w:val="none" w:sz="0" w:space="0" w:color="auto"/>
      </w:divBdr>
      <w:divsChild>
        <w:div w:id="1531643635">
          <w:marLeft w:val="0"/>
          <w:marRight w:val="0"/>
          <w:marTop w:val="0"/>
          <w:marBottom w:val="0"/>
          <w:divBdr>
            <w:top w:val="none" w:sz="0" w:space="0" w:color="auto"/>
            <w:left w:val="none" w:sz="0" w:space="0" w:color="auto"/>
            <w:bottom w:val="none" w:sz="0" w:space="0" w:color="auto"/>
            <w:right w:val="none" w:sz="0" w:space="0" w:color="auto"/>
          </w:divBdr>
          <w:divsChild>
            <w:div w:id="1825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950">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7">
          <w:marLeft w:val="0"/>
          <w:marRight w:val="0"/>
          <w:marTop w:val="0"/>
          <w:marBottom w:val="0"/>
          <w:divBdr>
            <w:top w:val="none" w:sz="0" w:space="0" w:color="auto"/>
            <w:left w:val="none" w:sz="0" w:space="0" w:color="auto"/>
            <w:bottom w:val="none" w:sz="0" w:space="0" w:color="auto"/>
            <w:right w:val="none" w:sz="0" w:space="0" w:color="auto"/>
          </w:divBdr>
          <w:divsChild>
            <w:div w:id="133914059">
              <w:marLeft w:val="0"/>
              <w:marRight w:val="0"/>
              <w:marTop w:val="0"/>
              <w:marBottom w:val="0"/>
              <w:divBdr>
                <w:top w:val="none" w:sz="0" w:space="0" w:color="auto"/>
                <w:left w:val="none" w:sz="0" w:space="0" w:color="auto"/>
                <w:bottom w:val="none" w:sz="0" w:space="0" w:color="auto"/>
                <w:right w:val="none" w:sz="0" w:space="0" w:color="auto"/>
              </w:divBdr>
            </w:div>
            <w:div w:id="317349574">
              <w:marLeft w:val="0"/>
              <w:marRight w:val="0"/>
              <w:marTop w:val="0"/>
              <w:marBottom w:val="0"/>
              <w:divBdr>
                <w:top w:val="none" w:sz="0" w:space="0" w:color="auto"/>
                <w:left w:val="none" w:sz="0" w:space="0" w:color="auto"/>
                <w:bottom w:val="none" w:sz="0" w:space="0" w:color="auto"/>
                <w:right w:val="none" w:sz="0" w:space="0" w:color="auto"/>
              </w:divBdr>
            </w:div>
            <w:div w:id="1479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3423">
      <w:bodyDiv w:val="1"/>
      <w:marLeft w:val="0"/>
      <w:marRight w:val="0"/>
      <w:marTop w:val="0"/>
      <w:marBottom w:val="0"/>
      <w:divBdr>
        <w:top w:val="none" w:sz="0" w:space="0" w:color="auto"/>
        <w:left w:val="none" w:sz="0" w:space="0" w:color="auto"/>
        <w:bottom w:val="none" w:sz="0" w:space="0" w:color="auto"/>
        <w:right w:val="none" w:sz="0" w:space="0" w:color="auto"/>
      </w:divBdr>
      <w:divsChild>
        <w:div w:id="1672027253">
          <w:marLeft w:val="0"/>
          <w:marRight w:val="0"/>
          <w:marTop w:val="0"/>
          <w:marBottom w:val="0"/>
          <w:divBdr>
            <w:top w:val="none" w:sz="0" w:space="0" w:color="auto"/>
            <w:left w:val="none" w:sz="0" w:space="0" w:color="auto"/>
            <w:bottom w:val="none" w:sz="0" w:space="0" w:color="auto"/>
            <w:right w:val="none" w:sz="0" w:space="0" w:color="auto"/>
          </w:divBdr>
          <w:divsChild>
            <w:div w:id="225410438">
              <w:marLeft w:val="0"/>
              <w:marRight w:val="0"/>
              <w:marTop w:val="0"/>
              <w:marBottom w:val="0"/>
              <w:divBdr>
                <w:top w:val="none" w:sz="0" w:space="0" w:color="auto"/>
                <w:left w:val="none" w:sz="0" w:space="0" w:color="auto"/>
                <w:bottom w:val="none" w:sz="0" w:space="0" w:color="auto"/>
                <w:right w:val="none" w:sz="0" w:space="0" w:color="auto"/>
              </w:divBdr>
            </w:div>
            <w:div w:id="341587251">
              <w:marLeft w:val="0"/>
              <w:marRight w:val="0"/>
              <w:marTop w:val="0"/>
              <w:marBottom w:val="0"/>
              <w:divBdr>
                <w:top w:val="none" w:sz="0" w:space="0" w:color="auto"/>
                <w:left w:val="none" w:sz="0" w:space="0" w:color="auto"/>
                <w:bottom w:val="none" w:sz="0" w:space="0" w:color="auto"/>
                <w:right w:val="none" w:sz="0" w:space="0" w:color="auto"/>
              </w:divBdr>
            </w:div>
            <w:div w:id="516506826">
              <w:marLeft w:val="0"/>
              <w:marRight w:val="0"/>
              <w:marTop w:val="0"/>
              <w:marBottom w:val="0"/>
              <w:divBdr>
                <w:top w:val="none" w:sz="0" w:space="0" w:color="auto"/>
                <w:left w:val="none" w:sz="0" w:space="0" w:color="auto"/>
                <w:bottom w:val="none" w:sz="0" w:space="0" w:color="auto"/>
                <w:right w:val="none" w:sz="0" w:space="0" w:color="auto"/>
              </w:divBdr>
            </w:div>
            <w:div w:id="955453497">
              <w:marLeft w:val="0"/>
              <w:marRight w:val="0"/>
              <w:marTop w:val="0"/>
              <w:marBottom w:val="0"/>
              <w:divBdr>
                <w:top w:val="none" w:sz="0" w:space="0" w:color="auto"/>
                <w:left w:val="none" w:sz="0" w:space="0" w:color="auto"/>
                <w:bottom w:val="none" w:sz="0" w:space="0" w:color="auto"/>
                <w:right w:val="none" w:sz="0" w:space="0" w:color="auto"/>
              </w:divBdr>
            </w:div>
            <w:div w:id="987129838">
              <w:marLeft w:val="0"/>
              <w:marRight w:val="0"/>
              <w:marTop w:val="0"/>
              <w:marBottom w:val="0"/>
              <w:divBdr>
                <w:top w:val="none" w:sz="0" w:space="0" w:color="auto"/>
                <w:left w:val="none" w:sz="0" w:space="0" w:color="auto"/>
                <w:bottom w:val="none" w:sz="0" w:space="0" w:color="auto"/>
                <w:right w:val="none" w:sz="0" w:space="0" w:color="auto"/>
              </w:divBdr>
            </w:div>
            <w:div w:id="1008681317">
              <w:marLeft w:val="0"/>
              <w:marRight w:val="0"/>
              <w:marTop w:val="0"/>
              <w:marBottom w:val="0"/>
              <w:divBdr>
                <w:top w:val="none" w:sz="0" w:space="0" w:color="auto"/>
                <w:left w:val="none" w:sz="0" w:space="0" w:color="auto"/>
                <w:bottom w:val="none" w:sz="0" w:space="0" w:color="auto"/>
                <w:right w:val="none" w:sz="0" w:space="0" w:color="auto"/>
              </w:divBdr>
            </w:div>
            <w:div w:id="1206525364">
              <w:marLeft w:val="0"/>
              <w:marRight w:val="0"/>
              <w:marTop w:val="0"/>
              <w:marBottom w:val="0"/>
              <w:divBdr>
                <w:top w:val="none" w:sz="0" w:space="0" w:color="auto"/>
                <w:left w:val="none" w:sz="0" w:space="0" w:color="auto"/>
                <w:bottom w:val="none" w:sz="0" w:space="0" w:color="auto"/>
                <w:right w:val="none" w:sz="0" w:space="0" w:color="auto"/>
              </w:divBdr>
            </w:div>
            <w:div w:id="1458068483">
              <w:marLeft w:val="0"/>
              <w:marRight w:val="0"/>
              <w:marTop w:val="0"/>
              <w:marBottom w:val="0"/>
              <w:divBdr>
                <w:top w:val="none" w:sz="0" w:space="0" w:color="auto"/>
                <w:left w:val="none" w:sz="0" w:space="0" w:color="auto"/>
                <w:bottom w:val="none" w:sz="0" w:space="0" w:color="auto"/>
                <w:right w:val="none" w:sz="0" w:space="0" w:color="auto"/>
              </w:divBdr>
            </w:div>
            <w:div w:id="1772123352">
              <w:marLeft w:val="0"/>
              <w:marRight w:val="0"/>
              <w:marTop w:val="0"/>
              <w:marBottom w:val="0"/>
              <w:divBdr>
                <w:top w:val="none" w:sz="0" w:space="0" w:color="auto"/>
                <w:left w:val="none" w:sz="0" w:space="0" w:color="auto"/>
                <w:bottom w:val="none" w:sz="0" w:space="0" w:color="auto"/>
                <w:right w:val="none" w:sz="0" w:space="0" w:color="auto"/>
              </w:divBdr>
            </w:div>
            <w:div w:id="1938631943">
              <w:marLeft w:val="0"/>
              <w:marRight w:val="0"/>
              <w:marTop w:val="0"/>
              <w:marBottom w:val="0"/>
              <w:divBdr>
                <w:top w:val="none" w:sz="0" w:space="0" w:color="auto"/>
                <w:left w:val="none" w:sz="0" w:space="0" w:color="auto"/>
                <w:bottom w:val="none" w:sz="0" w:space="0" w:color="auto"/>
                <w:right w:val="none" w:sz="0" w:space="0" w:color="auto"/>
              </w:divBdr>
            </w:div>
            <w:div w:id="1950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9655">
      <w:bodyDiv w:val="1"/>
      <w:marLeft w:val="0"/>
      <w:marRight w:val="0"/>
      <w:marTop w:val="0"/>
      <w:marBottom w:val="0"/>
      <w:divBdr>
        <w:top w:val="none" w:sz="0" w:space="0" w:color="auto"/>
        <w:left w:val="none" w:sz="0" w:space="0" w:color="auto"/>
        <w:bottom w:val="none" w:sz="0" w:space="0" w:color="auto"/>
        <w:right w:val="none" w:sz="0" w:space="0" w:color="auto"/>
      </w:divBdr>
      <w:divsChild>
        <w:div w:id="1077751299">
          <w:marLeft w:val="0"/>
          <w:marRight w:val="0"/>
          <w:marTop w:val="0"/>
          <w:marBottom w:val="0"/>
          <w:divBdr>
            <w:top w:val="none" w:sz="0" w:space="0" w:color="auto"/>
            <w:left w:val="none" w:sz="0" w:space="0" w:color="auto"/>
            <w:bottom w:val="none" w:sz="0" w:space="0" w:color="auto"/>
            <w:right w:val="none" w:sz="0" w:space="0" w:color="auto"/>
          </w:divBdr>
        </w:div>
      </w:divsChild>
    </w:div>
    <w:div w:id="923415929">
      <w:bodyDiv w:val="1"/>
      <w:marLeft w:val="0"/>
      <w:marRight w:val="0"/>
      <w:marTop w:val="0"/>
      <w:marBottom w:val="0"/>
      <w:divBdr>
        <w:top w:val="none" w:sz="0" w:space="0" w:color="auto"/>
        <w:left w:val="none" w:sz="0" w:space="0" w:color="auto"/>
        <w:bottom w:val="none" w:sz="0" w:space="0" w:color="auto"/>
        <w:right w:val="none" w:sz="0" w:space="0" w:color="auto"/>
      </w:divBdr>
      <w:divsChild>
        <w:div w:id="1988894306">
          <w:marLeft w:val="0"/>
          <w:marRight w:val="0"/>
          <w:marTop w:val="0"/>
          <w:marBottom w:val="0"/>
          <w:divBdr>
            <w:top w:val="none" w:sz="0" w:space="0" w:color="auto"/>
            <w:left w:val="none" w:sz="0" w:space="0" w:color="auto"/>
            <w:bottom w:val="none" w:sz="0" w:space="0" w:color="auto"/>
            <w:right w:val="none" w:sz="0" w:space="0" w:color="auto"/>
          </w:divBdr>
        </w:div>
      </w:divsChild>
    </w:div>
    <w:div w:id="960768577">
      <w:bodyDiv w:val="1"/>
      <w:marLeft w:val="0"/>
      <w:marRight w:val="0"/>
      <w:marTop w:val="0"/>
      <w:marBottom w:val="0"/>
      <w:divBdr>
        <w:top w:val="none" w:sz="0" w:space="0" w:color="auto"/>
        <w:left w:val="none" w:sz="0" w:space="0" w:color="auto"/>
        <w:bottom w:val="none" w:sz="0" w:space="0" w:color="auto"/>
        <w:right w:val="none" w:sz="0" w:space="0" w:color="auto"/>
      </w:divBdr>
    </w:div>
    <w:div w:id="974407133">
      <w:bodyDiv w:val="1"/>
      <w:marLeft w:val="0"/>
      <w:marRight w:val="0"/>
      <w:marTop w:val="0"/>
      <w:marBottom w:val="0"/>
      <w:divBdr>
        <w:top w:val="none" w:sz="0" w:space="0" w:color="auto"/>
        <w:left w:val="none" w:sz="0" w:space="0" w:color="auto"/>
        <w:bottom w:val="none" w:sz="0" w:space="0" w:color="auto"/>
        <w:right w:val="none" w:sz="0" w:space="0" w:color="auto"/>
      </w:divBdr>
      <w:divsChild>
        <w:div w:id="986251566">
          <w:marLeft w:val="0"/>
          <w:marRight w:val="0"/>
          <w:marTop w:val="0"/>
          <w:marBottom w:val="0"/>
          <w:divBdr>
            <w:top w:val="none" w:sz="0" w:space="0" w:color="auto"/>
            <w:left w:val="none" w:sz="0" w:space="0" w:color="auto"/>
            <w:bottom w:val="none" w:sz="0" w:space="0" w:color="auto"/>
            <w:right w:val="none" w:sz="0" w:space="0" w:color="auto"/>
          </w:divBdr>
          <w:divsChild>
            <w:div w:id="4940764">
              <w:marLeft w:val="0"/>
              <w:marRight w:val="0"/>
              <w:marTop w:val="0"/>
              <w:marBottom w:val="0"/>
              <w:divBdr>
                <w:top w:val="none" w:sz="0" w:space="0" w:color="auto"/>
                <w:left w:val="none" w:sz="0" w:space="0" w:color="auto"/>
                <w:bottom w:val="none" w:sz="0" w:space="0" w:color="auto"/>
                <w:right w:val="none" w:sz="0" w:space="0" w:color="auto"/>
              </w:divBdr>
            </w:div>
            <w:div w:id="169681033">
              <w:marLeft w:val="0"/>
              <w:marRight w:val="0"/>
              <w:marTop w:val="0"/>
              <w:marBottom w:val="0"/>
              <w:divBdr>
                <w:top w:val="none" w:sz="0" w:space="0" w:color="auto"/>
                <w:left w:val="none" w:sz="0" w:space="0" w:color="auto"/>
                <w:bottom w:val="none" w:sz="0" w:space="0" w:color="auto"/>
                <w:right w:val="none" w:sz="0" w:space="0" w:color="auto"/>
              </w:divBdr>
            </w:div>
            <w:div w:id="1031078303">
              <w:marLeft w:val="0"/>
              <w:marRight w:val="0"/>
              <w:marTop w:val="0"/>
              <w:marBottom w:val="0"/>
              <w:divBdr>
                <w:top w:val="none" w:sz="0" w:space="0" w:color="auto"/>
                <w:left w:val="none" w:sz="0" w:space="0" w:color="auto"/>
                <w:bottom w:val="none" w:sz="0" w:space="0" w:color="auto"/>
                <w:right w:val="none" w:sz="0" w:space="0" w:color="auto"/>
              </w:divBdr>
            </w:div>
            <w:div w:id="1238900071">
              <w:marLeft w:val="0"/>
              <w:marRight w:val="0"/>
              <w:marTop w:val="0"/>
              <w:marBottom w:val="0"/>
              <w:divBdr>
                <w:top w:val="none" w:sz="0" w:space="0" w:color="auto"/>
                <w:left w:val="none" w:sz="0" w:space="0" w:color="auto"/>
                <w:bottom w:val="none" w:sz="0" w:space="0" w:color="auto"/>
                <w:right w:val="none" w:sz="0" w:space="0" w:color="auto"/>
              </w:divBdr>
            </w:div>
            <w:div w:id="1447651171">
              <w:marLeft w:val="0"/>
              <w:marRight w:val="0"/>
              <w:marTop w:val="0"/>
              <w:marBottom w:val="0"/>
              <w:divBdr>
                <w:top w:val="none" w:sz="0" w:space="0" w:color="auto"/>
                <w:left w:val="none" w:sz="0" w:space="0" w:color="auto"/>
                <w:bottom w:val="none" w:sz="0" w:space="0" w:color="auto"/>
                <w:right w:val="none" w:sz="0" w:space="0" w:color="auto"/>
              </w:divBdr>
            </w:div>
            <w:div w:id="1661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1282">
      <w:bodyDiv w:val="1"/>
      <w:marLeft w:val="0"/>
      <w:marRight w:val="0"/>
      <w:marTop w:val="0"/>
      <w:marBottom w:val="0"/>
      <w:divBdr>
        <w:top w:val="none" w:sz="0" w:space="0" w:color="auto"/>
        <w:left w:val="none" w:sz="0" w:space="0" w:color="auto"/>
        <w:bottom w:val="none" w:sz="0" w:space="0" w:color="auto"/>
        <w:right w:val="none" w:sz="0" w:space="0" w:color="auto"/>
      </w:divBdr>
    </w:div>
    <w:div w:id="1019939680">
      <w:bodyDiv w:val="1"/>
      <w:marLeft w:val="165"/>
      <w:marRight w:val="165"/>
      <w:marTop w:val="0"/>
      <w:marBottom w:val="165"/>
      <w:divBdr>
        <w:top w:val="none" w:sz="0" w:space="0" w:color="auto"/>
        <w:left w:val="none" w:sz="0" w:space="0" w:color="auto"/>
        <w:bottom w:val="none" w:sz="0" w:space="0" w:color="auto"/>
        <w:right w:val="none" w:sz="0" w:space="0" w:color="auto"/>
      </w:divBdr>
      <w:divsChild>
        <w:div w:id="39942854">
          <w:marLeft w:val="0"/>
          <w:marRight w:val="0"/>
          <w:marTop w:val="0"/>
          <w:marBottom w:val="0"/>
          <w:divBdr>
            <w:top w:val="none" w:sz="0" w:space="0" w:color="auto"/>
            <w:left w:val="none" w:sz="0" w:space="0" w:color="auto"/>
            <w:bottom w:val="none" w:sz="0" w:space="0" w:color="auto"/>
            <w:right w:val="none" w:sz="0" w:space="0" w:color="auto"/>
          </w:divBdr>
        </w:div>
      </w:divsChild>
    </w:div>
    <w:div w:id="1104110186">
      <w:bodyDiv w:val="1"/>
      <w:marLeft w:val="0"/>
      <w:marRight w:val="0"/>
      <w:marTop w:val="0"/>
      <w:marBottom w:val="0"/>
      <w:divBdr>
        <w:top w:val="none" w:sz="0" w:space="0" w:color="auto"/>
        <w:left w:val="none" w:sz="0" w:space="0" w:color="auto"/>
        <w:bottom w:val="none" w:sz="0" w:space="0" w:color="auto"/>
        <w:right w:val="none" w:sz="0" w:space="0" w:color="auto"/>
      </w:divBdr>
      <w:divsChild>
        <w:div w:id="1261720110">
          <w:marLeft w:val="0"/>
          <w:marRight w:val="0"/>
          <w:marTop w:val="0"/>
          <w:marBottom w:val="0"/>
          <w:divBdr>
            <w:top w:val="none" w:sz="0" w:space="0" w:color="auto"/>
            <w:left w:val="none" w:sz="0" w:space="0" w:color="auto"/>
            <w:bottom w:val="none" w:sz="0" w:space="0" w:color="auto"/>
            <w:right w:val="none" w:sz="0" w:space="0" w:color="auto"/>
          </w:divBdr>
        </w:div>
      </w:divsChild>
    </w:div>
    <w:div w:id="1112434283">
      <w:bodyDiv w:val="1"/>
      <w:marLeft w:val="0"/>
      <w:marRight w:val="0"/>
      <w:marTop w:val="0"/>
      <w:marBottom w:val="0"/>
      <w:divBdr>
        <w:top w:val="none" w:sz="0" w:space="0" w:color="auto"/>
        <w:left w:val="none" w:sz="0" w:space="0" w:color="auto"/>
        <w:bottom w:val="none" w:sz="0" w:space="0" w:color="auto"/>
        <w:right w:val="none" w:sz="0" w:space="0" w:color="auto"/>
      </w:divBdr>
    </w:div>
    <w:div w:id="1118253101">
      <w:bodyDiv w:val="1"/>
      <w:marLeft w:val="0"/>
      <w:marRight w:val="0"/>
      <w:marTop w:val="0"/>
      <w:marBottom w:val="0"/>
      <w:divBdr>
        <w:top w:val="none" w:sz="0" w:space="0" w:color="auto"/>
        <w:left w:val="none" w:sz="0" w:space="0" w:color="auto"/>
        <w:bottom w:val="none" w:sz="0" w:space="0" w:color="auto"/>
        <w:right w:val="none" w:sz="0" w:space="0" w:color="auto"/>
      </w:divBdr>
      <w:divsChild>
        <w:div w:id="7492951">
          <w:marLeft w:val="0"/>
          <w:marRight w:val="0"/>
          <w:marTop w:val="86"/>
          <w:marBottom w:val="0"/>
          <w:divBdr>
            <w:top w:val="none" w:sz="0" w:space="0" w:color="auto"/>
            <w:left w:val="none" w:sz="0" w:space="0" w:color="auto"/>
            <w:bottom w:val="none" w:sz="0" w:space="0" w:color="auto"/>
            <w:right w:val="none" w:sz="0" w:space="0" w:color="auto"/>
          </w:divBdr>
        </w:div>
        <w:div w:id="327438947">
          <w:marLeft w:val="0"/>
          <w:marRight w:val="0"/>
          <w:marTop w:val="86"/>
          <w:marBottom w:val="0"/>
          <w:divBdr>
            <w:top w:val="none" w:sz="0" w:space="0" w:color="auto"/>
            <w:left w:val="none" w:sz="0" w:space="0" w:color="auto"/>
            <w:bottom w:val="none" w:sz="0" w:space="0" w:color="auto"/>
            <w:right w:val="none" w:sz="0" w:space="0" w:color="auto"/>
          </w:divBdr>
        </w:div>
        <w:div w:id="1951157587">
          <w:marLeft w:val="0"/>
          <w:marRight w:val="0"/>
          <w:marTop w:val="86"/>
          <w:marBottom w:val="0"/>
          <w:divBdr>
            <w:top w:val="none" w:sz="0" w:space="0" w:color="auto"/>
            <w:left w:val="none" w:sz="0" w:space="0" w:color="auto"/>
            <w:bottom w:val="none" w:sz="0" w:space="0" w:color="auto"/>
            <w:right w:val="none" w:sz="0" w:space="0" w:color="auto"/>
          </w:divBdr>
        </w:div>
      </w:divsChild>
    </w:div>
    <w:div w:id="1271736641">
      <w:bodyDiv w:val="1"/>
      <w:marLeft w:val="0"/>
      <w:marRight w:val="0"/>
      <w:marTop w:val="0"/>
      <w:marBottom w:val="0"/>
      <w:divBdr>
        <w:top w:val="none" w:sz="0" w:space="0" w:color="auto"/>
        <w:left w:val="none" w:sz="0" w:space="0" w:color="auto"/>
        <w:bottom w:val="none" w:sz="0" w:space="0" w:color="auto"/>
        <w:right w:val="none" w:sz="0" w:space="0" w:color="auto"/>
      </w:divBdr>
      <w:divsChild>
        <w:div w:id="364988800">
          <w:marLeft w:val="0"/>
          <w:marRight w:val="0"/>
          <w:marTop w:val="0"/>
          <w:marBottom w:val="0"/>
          <w:divBdr>
            <w:top w:val="none" w:sz="0" w:space="0" w:color="auto"/>
            <w:left w:val="none" w:sz="0" w:space="0" w:color="auto"/>
            <w:bottom w:val="none" w:sz="0" w:space="0" w:color="auto"/>
            <w:right w:val="none" w:sz="0" w:space="0" w:color="auto"/>
          </w:divBdr>
        </w:div>
      </w:divsChild>
    </w:div>
    <w:div w:id="1278681251">
      <w:bodyDiv w:val="1"/>
      <w:marLeft w:val="0"/>
      <w:marRight w:val="0"/>
      <w:marTop w:val="0"/>
      <w:marBottom w:val="0"/>
      <w:divBdr>
        <w:top w:val="none" w:sz="0" w:space="0" w:color="auto"/>
        <w:left w:val="none" w:sz="0" w:space="0" w:color="auto"/>
        <w:bottom w:val="none" w:sz="0" w:space="0" w:color="auto"/>
        <w:right w:val="none" w:sz="0" w:space="0" w:color="auto"/>
      </w:divBdr>
      <w:divsChild>
        <w:div w:id="65034889">
          <w:marLeft w:val="446"/>
          <w:marRight w:val="0"/>
          <w:marTop w:val="72"/>
          <w:marBottom w:val="72"/>
          <w:divBdr>
            <w:top w:val="none" w:sz="0" w:space="0" w:color="auto"/>
            <w:left w:val="none" w:sz="0" w:space="0" w:color="auto"/>
            <w:bottom w:val="none" w:sz="0" w:space="0" w:color="auto"/>
            <w:right w:val="none" w:sz="0" w:space="0" w:color="auto"/>
          </w:divBdr>
        </w:div>
        <w:div w:id="316807791">
          <w:marLeft w:val="446"/>
          <w:marRight w:val="0"/>
          <w:marTop w:val="72"/>
          <w:marBottom w:val="72"/>
          <w:divBdr>
            <w:top w:val="none" w:sz="0" w:space="0" w:color="auto"/>
            <w:left w:val="none" w:sz="0" w:space="0" w:color="auto"/>
            <w:bottom w:val="none" w:sz="0" w:space="0" w:color="auto"/>
            <w:right w:val="none" w:sz="0" w:space="0" w:color="auto"/>
          </w:divBdr>
        </w:div>
        <w:div w:id="726144769">
          <w:marLeft w:val="446"/>
          <w:marRight w:val="0"/>
          <w:marTop w:val="72"/>
          <w:marBottom w:val="72"/>
          <w:divBdr>
            <w:top w:val="none" w:sz="0" w:space="0" w:color="auto"/>
            <w:left w:val="none" w:sz="0" w:space="0" w:color="auto"/>
            <w:bottom w:val="none" w:sz="0" w:space="0" w:color="auto"/>
            <w:right w:val="none" w:sz="0" w:space="0" w:color="auto"/>
          </w:divBdr>
        </w:div>
        <w:div w:id="1831209148">
          <w:marLeft w:val="446"/>
          <w:marRight w:val="0"/>
          <w:marTop w:val="72"/>
          <w:marBottom w:val="72"/>
          <w:divBdr>
            <w:top w:val="none" w:sz="0" w:space="0" w:color="auto"/>
            <w:left w:val="none" w:sz="0" w:space="0" w:color="auto"/>
            <w:bottom w:val="none" w:sz="0" w:space="0" w:color="auto"/>
            <w:right w:val="none" w:sz="0" w:space="0" w:color="auto"/>
          </w:divBdr>
        </w:div>
      </w:divsChild>
    </w:div>
    <w:div w:id="1347826731">
      <w:bodyDiv w:val="1"/>
      <w:marLeft w:val="0"/>
      <w:marRight w:val="0"/>
      <w:marTop w:val="0"/>
      <w:marBottom w:val="0"/>
      <w:divBdr>
        <w:top w:val="none" w:sz="0" w:space="0" w:color="auto"/>
        <w:left w:val="none" w:sz="0" w:space="0" w:color="auto"/>
        <w:bottom w:val="none" w:sz="0" w:space="0" w:color="auto"/>
        <w:right w:val="none" w:sz="0" w:space="0" w:color="auto"/>
      </w:divBdr>
      <w:divsChild>
        <w:div w:id="464465298">
          <w:marLeft w:val="461"/>
          <w:marRight w:val="0"/>
          <w:marTop w:val="72"/>
          <w:marBottom w:val="72"/>
          <w:divBdr>
            <w:top w:val="none" w:sz="0" w:space="0" w:color="auto"/>
            <w:left w:val="none" w:sz="0" w:space="0" w:color="auto"/>
            <w:bottom w:val="none" w:sz="0" w:space="0" w:color="auto"/>
            <w:right w:val="none" w:sz="0" w:space="0" w:color="auto"/>
          </w:divBdr>
        </w:div>
        <w:div w:id="1304508202">
          <w:marLeft w:val="461"/>
          <w:marRight w:val="0"/>
          <w:marTop w:val="72"/>
          <w:marBottom w:val="72"/>
          <w:divBdr>
            <w:top w:val="none" w:sz="0" w:space="0" w:color="auto"/>
            <w:left w:val="none" w:sz="0" w:space="0" w:color="auto"/>
            <w:bottom w:val="none" w:sz="0" w:space="0" w:color="auto"/>
            <w:right w:val="none" w:sz="0" w:space="0" w:color="auto"/>
          </w:divBdr>
        </w:div>
      </w:divsChild>
    </w:div>
    <w:div w:id="1366103499">
      <w:bodyDiv w:val="1"/>
      <w:marLeft w:val="0"/>
      <w:marRight w:val="0"/>
      <w:marTop w:val="0"/>
      <w:marBottom w:val="0"/>
      <w:divBdr>
        <w:top w:val="none" w:sz="0" w:space="0" w:color="auto"/>
        <w:left w:val="none" w:sz="0" w:space="0" w:color="auto"/>
        <w:bottom w:val="none" w:sz="0" w:space="0" w:color="auto"/>
        <w:right w:val="none" w:sz="0" w:space="0" w:color="auto"/>
      </w:divBdr>
    </w:div>
    <w:div w:id="1401362894">
      <w:bodyDiv w:val="1"/>
      <w:marLeft w:val="0"/>
      <w:marRight w:val="0"/>
      <w:marTop w:val="0"/>
      <w:marBottom w:val="0"/>
      <w:divBdr>
        <w:top w:val="none" w:sz="0" w:space="0" w:color="auto"/>
        <w:left w:val="none" w:sz="0" w:space="0" w:color="auto"/>
        <w:bottom w:val="none" w:sz="0" w:space="0" w:color="auto"/>
        <w:right w:val="none" w:sz="0" w:space="0" w:color="auto"/>
      </w:divBdr>
      <w:divsChild>
        <w:div w:id="1454397125">
          <w:marLeft w:val="0"/>
          <w:marRight w:val="0"/>
          <w:marTop w:val="0"/>
          <w:marBottom w:val="0"/>
          <w:divBdr>
            <w:top w:val="none" w:sz="0" w:space="0" w:color="auto"/>
            <w:left w:val="none" w:sz="0" w:space="0" w:color="auto"/>
            <w:bottom w:val="none" w:sz="0" w:space="0" w:color="auto"/>
            <w:right w:val="none" w:sz="0" w:space="0" w:color="auto"/>
          </w:divBdr>
          <w:divsChild>
            <w:div w:id="464201139">
              <w:marLeft w:val="0"/>
              <w:marRight w:val="0"/>
              <w:marTop w:val="0"/>
              <w:marBottom w:val="0"/>
              <w:divBdr>
                <w:top w:val="none" w:sz="0" w:space="0" w:color="auto"/>
                <w:left w:val="none" w:sz="0" w:space="0" w:color="auto"/>
                <w:bottom w:val="none" w:sz="0" w:space="0" w:color="auto"/>
                <w:right w:val="none" w:sz="0" w:space="0" w:color="auto"/>
              </w:divBdr>
            </w:div>
            <w:div w:id="491994108">
              <w:marLeft w:val="0"/>
              <w:marRight w:val="0"/>
              <w:marTop w:val="0"/>
              <w:marBottom w:val="0"/>
              <w:divBdr>
                <w:top w:val="none" w:sz="0" w:space="0" w:color="auto"/>
                <w:left w:val="none" w:sz="0" w:space="0" w:color="auto"/>
                <w:bottom w:val="none" w:sz="0" w:space="0" w:color="auto"/>
                <w:right w:val="none" w:sz="0" w:space="0" w:color="auto"/>
              </w:divBdr>
            </w:div>
            <w:div w:id="603729023">
              <w:marLeft w:val="0"/>
              <w:marRight w:val="0"/>
              <w:marTop w:val="0"/>
              <w:marBottom w:val="0"/>
              <w:divBdr>
                <w:top w:val="none" w:sz="0" w:space="0" w:color="auto"/>
                <w:left w:val="none" w:sz="0" w:space="0" w:color="auto"/>
                <w:bottom w:val="none" w:sz="0" w:space="0" w:color="auto"/>
                <w:right w:val="none" w:sz="0" w:space="0" w:color="auto"/>
              </w:divBdr>
            </w:div>
            <w:div w:id="662854206">
              <w:marLeft w:val="0"/>
              <w:marRight w:val="0"/>
              <w:marTop w:val="0"/>
              <w:marBottom w:val="0"/>
              <w:divBdr>
                <w:top w:val="none" w:sz="0" w:space="0" w:color="auto"/>
                <w:left w:val="none" w:sz="0" w:space="0" w:color="auto"/>
                <w:bottom w:val="none" w:sz="0" w:space="0" w:color="auto"/>
                <w:right w:val="none" w:sz="0" w:space="0" w:color="auto"/>
              </w:divBdr>
            </w:div>
            <w:div w:id="1372147151">
              <w:marLeft w:val="0"/>
              <w:marRight w:val="0"/>
              <w:marTop w:val="0"/>
              <w:marBottom w:val="0"/>
              <w:divBdr>
                <w:top w:val="none" w:sz="0" w:space="0" w:color="auto"/>
                <w:left w:val="none" w:sz="0" w:space="0" w:color="auto"/>
                <w:bottom w:val="none" w:sz="0" w:space="0" w:color="auto"/>
                <w:right w:val="none" w:sz="0" w:space="0" w:color="auto"/>
              </w:divBdr>
            </w:div>
            <w:div w:id="1541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84">
      <w:bodyDiv w:val="1"/>
      <w:marLeft w:val="0"/>
      <w:marRight w:val="0"/>
      <w:marTop w:val="0"/>
      <w:marBottom w:val="0"/>
      <w:divBdr>
        <w:top w:val="none" w:sz="0" w:space="0" w:color="auto"/>
        <w:left w:val="none" w:sz="0" w:space="0" w:color="auto"/>
        <w:bottom w:val="none" w:sz="0" w:space="0" w:color="auto"/>
        <w:right w:val="none" w:sz="0" w:space="0" w:color="auto"/>
      </w:divBdr>
      <w:divsChild>
        <w:div w:id="1595625853">
          <w:marLeft w:val="0"/>
          <w:marRight w:val="0"/>
          <w:marTop w:val="0"/>
          <w:marBottom w:val="0"/>
          <w:divBdr>
            <w:top w:val="none" w:sz="0" w:space="0" w:color="auto"/>
            <w:left w:val="none" w:sz="0" w:space="0" w:color="auto"/>
            <w:bottom w:val="none" w:sz="0" w:space="0" w:color="auto"/>
            <w:right w:val="none" w:sz="0" w:space="0" w:color="auto"/>
          </w:divBdr>
          <w:divsChild>
            <w:div w:id="383719575">
              <w:marLeft w:val="0"/>
              <w:marRight w:val="0"/>
              <w:marTop w:val="0"/>
              <w:marBottom w:val="0"/>
              <w:divBdr>
                <w:top w:val="none" w:sz="0" w:space="0" w:color="auto"/>
                <w:left w:val="none" w:sz="0" w:space="0" w:color="auto"/>
                <w:bottom w:val="none" w:sz="0" w:space="0" w:color="auto"/>
                <w:right w:val="none" w:sz="0" w:space="0" w:color="auto"/>
              </w:divBdr>
            </w:div>
            <w:div w:id="687946010">
              <w:marLeft w:val="0"/>
              <w:marRight w:val="0"/>
              <w:marTop w:val="0"/>
              <w:marBottom w:val="0"/>
              <w:divBdr>
                <w:top w:val="none" w:sz="0" w:space="0" w:color="auto"/>
                <w:left w:val="none" w:sz="0" w:space="0" w:color="auto"/>
                <w:bottom w:val="none" w:sz="0" w:space="0" w:color="auto"/>
                <w:right w:val="none" w:sz="0" w:space="0" w:color="auto"/>
              </w:divBdr>
            </w:div>
            <w:div w:id="897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0827">
      <w:bodyDiv w:val="1"/>
      <w:marLeft w:val="0"/>
      <w:marRight w:val="0"/>
      <w:marTop w:val="0"/>
      <w:marBottom w:val="0"/>
      <w:divBdr>
        <w:top w:val="none" w:sz="0" w:space="0" w:color="auto"/>
        <w:left w:val="none" w:sz="0" w:space="0" w:color="auto"/>
        <w:bottom w:val="none" w:sz="0" w:space="0" w:color="auto"/>
        <w:right w:val="none" w:sz="0" w:space="0" w:color="auto"/>
      </w:divBdr>
      <w:divsChild>
        <w:div w:id="1194423730">
          <w:marLeft w:val="0"/>
          <w:marRight w:val="0"/>
          <w:marTop w:val="0"/>
          <w:marBottom w:val="0"/>
          <w:divBdr>
            <w:top w:val="none" w:sz="0" w:space="0" w:color="auto"/>
            <w:left w:val="none" w:sz="0" w:space="0" w:color="auto"/>
            <w:bottom w:val="none" w:sz="0" w:space="0" w:color="auto"/>
            <w:right w:val="none" w:sz="0" w:space="0" w:color="auto"/>
          </w:divBdr>
        </w:div>
      </w:divsChild>
    </w:div>
    <w:div w:id="1830244020">
      <w:bodyDiv w:val="1"/>
      <w:marLeft w:val="0"/>
      <w:marRight w:val="0"/>
      <w:marTop w:val="0"/>
      <w:marBottom w:val="0"/>
      <w:divBdr>
        <w:top w:val="none" w:sz="0" w:space="0" w:color="auto"/>
        <w:left w:val="none" w:sz="0" w:space="0" w:color="auto"/>
        <w:bottom w:val="none" w:sz="0" w:space="0" w:color="auto"/>
        <w:right w:val="none" w:sz="0" w:space="0" w:color="auto"/>
      </w:divBdr>
    </w:div>
    <w:div w:id="1852449839">
      <w:bodyDiv w:val="1"/>
      <w:marLeft w:val="0"/>
      <w:marRight w:val="0"/>
      <w:marTop w:val="0"/>
      <w:marBottom w:val="0"/>
      <w:divBdr>
        <w:top w:val="none" w:sz="0" w:space="0" w:color="auto"/>
        <w:left w:val="none" w:sz="0" w:space="0" w:color="auto"/>
        <w:bottom w:val="none" w:sz="0" w:space="0" w:color="auto"/>
        <w:right w:val="none" w:sz="0" w:space="0" w:color="auto"/>
      </w:divBdr>
      <w:divsChild>
        <w:div w:id="1166828060">
          <w:marLeft w:val="0"/>
          <w:marRight w:val="0"/>
          <w:marTop w:val="0"/>
          <w:marBottom w:val="0"/>
          <w:divBdr>
            <w:top w:val="none" w:sz="0" w:space="0" w:color="auto"/>
            <w:left w:val="none" w:sz="0" w:space="0" w:color="auto"/>
            <w:bottom w:val="none" w:sz="0" w:space="0" w:color="auto"/>
            <w:right w:val="none" w:sz="0" w:space="0" w:color="auto"/>
          </w:divBdr>
          <w:divsChild>
            <w:div w:id="269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062">
      <w:bodyDiv w:val="1"/>
      <w:marLeft w:val="0"/>
      <w:marRight w:val="0"/>
      <w:marTop w:val="0"/>
      <w:marBottom w:val="0"/>
      <w:divBdr>
        <w:top w:val="none" w:sz="0" w:space="0" w:color="auto"/>
        <w:left w:val="none" w:sz="0" w:space="0" w:color="auto"/>
        <w:bottom w:val="none" w:sz="0" w:space="0" w:color="auto"/>
        <w:right w:val="none" w:sz="0" w:space="0" w:color="auto"/>
      </w:divBdr>
      <w:divsChild>
        <w:div w:id="289173728">
          <w:marLeft w:val="0"/>
          <w:marRight w:val="0"/>
          <w:marTop w:val="0"/>
          <w:marBottom w:val="0"/>
          <w:divBdr>
            <w:top w:val="none" w:sz="0" w:space="0" w:color="auto"/>
            <w:left w:val="none" w:sz="0" w:space="0" w:color="auto"/>
            <w:bottom w:val="none" w:sz="0" w:space="0" w:color="auto"/>
            <w:right w:val="none" w:sz="0" w:space="0" w:color="auto"/>
          </w:divBdr>
          <w:divsChild>
            <w:div w:id="104006707">
              <w:marLeft w:val="0"/>
              <w:marRight w:val="0"/>
              <w:marTop w:val="0"/>
              <w:marBottom w:val="0"/>
              <w:divBdr>
                <w:top w:val="none" w:sz="0" w:space="0" w:color="auto"/>
                <w:left w:val="none" w:sz="0" w:space="0" w:color="auto"/>
                <w:bottom w:val="none" w:sz="0" w:space="0" w:color="auto"/>
                <w:right w:val="none" w:sz="0" w:space="0" w:color="auto"/>
              </w:divBdr>
            </w:div>
            <w:div w:id="451216386">
              <w:marLeft w:val="0"/>
              <w:marRight w:val="0"/>
              <w:marTop w:val="0"/>
              <w:marBottom w:val="0"/>
              <w:divBdr>
                <w:top w:val="none" w:sz="0" w:space="0" w:color="auto"/>
                <w:left w:val="none" w:sz="0" w:space="0" w:color="auto"/>
                <w:bottom w:val="none" w:sz="0" w:space="0" w:color="auto"/>
                <w:right w:val="none" w:sz="0" w:space="0" w:color="auto"/>
              </w:divBdr>
            </w:div>
            <w:div w:id="1284380317">
              <w:marLeft w:val="0"/>
              <w:marRight w:val="0"/>
              <w:marTop w:val="0"/>
              <w:marBottom w:val="0"/>
              <w:divBdr>
                <w:top w:val="none" w:sz="0" w:space="0" w:color="auto"/>
                <w:left w:val="none" w:sz="0" w:space="0" w:color="auto"/>
                <w:bottom w:val="none" w:sz="0" w:space="0" w:color="auto"/>
                <w:right w:val="none" w:sz="0" w:space="0" w:color="auto"/>
              </w:divBdr>
            </w:div>
            <w:div w:id="140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718">
      <w:bodyDiv w:val="1"/>
      <w:marLeft w:val="0"/>
      <w:marRight w:val="0"/>
      <w:marTop w:val="0"/>
      <w:marBottom w:val="0"/>
      <w:divBdr>
        <w:top w:val="none" w:sz="0" w:space="0" w:color="auto"/>
        <w:left w:val="none" w:sz="0" w:space="0" w:color="auto"/>
        <w:bottom w:val="none" w:sz="0" w:space="0" w:color="auto"/>
        <w:right w:val="none" w:sz="0" w:space="0" w:color="auto"/>
      </w:divBdr>
      <w:divsChild>
        <w:div w:id="1934585153">
          <w:marLeft w:val="0"/>
          <w:marRight w:val="0"/>
          <w:marTop w:val="0"/>
          <w:marBottom w:val="0"/>
          <w:divBdr>
            <w:top w:val="none" w:sz="0" w:space="0" w:color="auto"/>
            <w:left w:val="none" w:sz="0" w:space="0" w:color="auto"/>
            <w:bottom w:val="none" w:sz="0" w:space="0" w:color="auto"/>
            <w:right w:val="none" w:sz="0" w:space="0" w:color="auto"/>
          </w:divBdr>
          <w:divsChild>
            <w:div w:id="1897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5531">
      <w:bodyDiv w:val="1"/>
      <w:marLeft w:val="0"/>
      <w:marRight w:val="0"/>
      <w:marTop w:val="0"/>
      <w:marBottom w:val="0"/>
      <w:divBdr>
        <w:top w:val="none" w:sz="0" w:space="0" w:color="auto"/>
        <w:left w:val="none" w:sz="0" w:space="0" w:color="auto"/>
        <w:bottom w:val="none" w:sz="0" w:space="0" w:color="auto"/>
        <w:right w:val="none" w:sz="0" w:space="0" w:color="auto"/>
      </w:divBdr>
      <w:divsChild>
        <w:div w:id="2128036598">
          <w:marLeft w:val="0"/>
          <w:marRight w:val="0"/>
          <w:marTop w:val="0"/>
          <w:marBottom w:val="0"/>
          <w:divBdr>
            <w:top w:val="none" w:sz="0" w:space="0" w:color="auto"/>
            <w:left w:val="none" w:sz="0" w:space="0" w:color="auto"/>
            <w:bottom w:val="none" w:sz="0" w:space="0" w:color="auto"/>
            <w:right w:val="none" w:sz="0" w:space="0" w:color="auto"/>
          </w:divBdr>
          <w:divsChild>
            <w:div w:id="543249102">
              <w:marLeft w:val="0"/>
              <w:marRight w:val="0"/>
              <w:marTop w:val="0"/>
              <w:marBottom w:val="0"/>
              <w:divBdr>
                <w:top w:val="none" w:sz="0" w:space="0" w:color="auto"/>
                <w:left w:val="none" w:sz="0" w:space="0" w:color="auto"/>
                <w:bottom w:val="none" w:sz="0" w:space="0" w:color="auto"/>
                <w:right w:val="none" w:sz="0" w:space="0" w:color="auto"/>
              </w:divBdr>
            </w:div>
            <w:div w:id="966857496">
              <w:marLeft w:val="0"/>
              <w:marRight w:val="0"/>
              <w:marTop w:val="0"/>
              <w:marBottom w:val="0"/>
              <w:divBdr>
                <w:top w:val="none" w:sz="0" w:space="0" w:color="auto"/>
                <w:left w:val="none" w:sz="0" w:space="0" w:color="auto"/>
                <w:bottom w:val="none" w:sz="0" w:space="0" w:color="auto"/>
                <w:right w:val="none" w:sz="0" w:space="0" w:color="auto"/>
              </w:divBdr>
            </w:div>
            <w:div w:id="19539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046">
      <w:bodyDiv w:val="1"/>
      <w:marLeft w:val="0"/>
      <w:marRight w:val="0"/>
      <w:marTop w:val="0"/>
      <w:marBottom w:val="0"/>
      <w:divBdr>
        <w:top w:val="none" w:sz="0" w:space="0" w:color="auto"/>
        <w:left w:val="none" w:sz="0" w:space="0" w:color="auto"/>
        <w:bottom w:val="none" w:sz="0" w:space="0" w:color="auto"/>
        <w:right w:val="none" w:sz="0" w:space="0" w:color="auto"/>
      </w:divBdr>
      <w:divsChild>
        <w:div w:id="430853188">
          <w:marLeft w:val="0"/>
          <w:marRight w:val="0"/>
          <w:marTop w:val="0"/>
          <w:marBottom w:val="0"/>
          <w:divBdr>
            <w:top w:val="none" w:sz="0" w:space="0" w:color="auto"/>
            <w:left w:val="none" w:sz="0" w:space="0" w:color="auto"/>
            <w:bottom w:val="none" w:sz="0" w:space="0" w:color="auto"/>
            <w:right w:val="none" w:sz="0" w:space="0" w:color="auto"/>
          </w:divBdr>
          <w:divsChild>
            <w:div w:id="152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7799">
      <w:bodyDiv w:val="1"/>
      <w:marLeft w:val="0"/>
      <w:marRight w:val="0"/>
      <w:marTop w:val="0"/>
      <w:marBottom w:val="0"/>
      <w:divBdr>
        <w:top w:val="none" w:sz="0" w:space="0" w:color="auto"/>
        <w:left w:val="none" w:sz="0" w:space="0" w:color="auto"/>
        <w:bottom w:val="none" w:sz="0" w:space="0" w:color="auto"/>
        <w:right w:val="none" w:sz="0" w:space="0" w:color="auto"/>
      </w:divBdr>
      <w:divsChild>
        <w:div w:id="7330461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nect.autodesk.com/owa/redir.aspx?C=tJO1lYBQeUS04wb0CVUqkVyHsYkf6c8IqFiKq8311iFa838zAf587ZmLiNE6Bah6j6ZKd42FxeM.&amp;URL=http%3a%2f%2fusa.autodesk.com%2frevit%2farchitectural-design-software%2f" TargetMode="External"/><Relationship Id="rId18" Type="http://schemas.openxmlformats.org/officeDocument/2006/relationships/hyperlink" Target="http://www.autodesk.com/vau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a.autodesk.com/adsk/servlet/item?siteID=123112&amp;id=17621324" TargetMode="External"/><Relationship Id="rId7" Type="http://schemas.openxmlformats.org/officeDocument/2006/relationships/footnotes" Target="footnotes.xml"/><Relationship Id="rId12" Type="http://schemas.openxmlformats.org/officeDocument/2006/relationships/hyperlink" Target="http://usa.autodesk.com/autodesk-inventor/" TargetMode="External"/><Relationship Id="rId17" Type="http://schemas.openxmlformats.org/officeDocument/2006/relationships/hyperlink" Target="http://usa.autodesk.com/autocad-raster-desig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nect.autodesk.com/owa/redir.aspx?C=tJO1lYBQeUS04wb0CVUqkVyHsYkf6c8IqFiKq8311iFa838zAf587ZmLiNE6Bah6j6ZKd42FxeM.&amp;URL=http%3a%2f%2fusa.autodesk.com%2fnavisworks%2f%3fDCMP%3dOTC-pr-navisworks" TargetMode="External"/><Relationship Id="rId20" Type="http://schemas.openxmlformats.org/officeDocument/2006/relationships/hyperlink" Target="http://autodesk.com/pr-simulationc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a.autodesk.com/simulation-softwar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utodesk.com/pr-digitalprototyping" TargetMode="External"/><Relationship Id="rId23" Type="http://schemas.openxmlformats.org/officeDocument/2006/relationships/header" Target="header1.xml"/><Relationship Id="rId10" Type="http://schemas.openxmlformats.org/officeDocument/2006/relationships/hyperlink" Target="http://www.autodesk.com/pr-factorydesignsuite" TargetMode="External"/><Relationship Id="rId19" Type="http://schemas.openxmlformats.org/officeDocument/2006/relationships/hyperlink" Target="http://www.autodesk.com/pr-autodesksimulation" TargetMode="External"/><Relationship Id="rId4" Type="http://schemas.microsoft.com/office/2007/relationships/stylesWithEffects" Target="stylesWithEffects.xml"/><Relationship Id="rId9" Type="http://schemas.openxmlformats.org/officeDocument/2006/relationships/hyperlink" Target="http://www.autodesk.com/pr-productdesignsuite" TargetMode="External"/><Relationship Id="rId14" Type="http://schemas.openxmlformats.org/officeDocument/2006/relationships/hyperlink" Target="http://usa.autodesk.com/adsk/servlet/pc/index?siteID=123112&amp;id=2074145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autodesk.com/suites/factory-design-suite/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_davik\Local%20Settings\Temporary%20Internet%20Files\OLK88\Autodesk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C39B-C44A-4157-A36F-71253212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Autodesk_Letterhead_Template.dot</Template>
  <TotalTime>12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Autodesk Building Systems 2006</vt:lpstr>
    </vt:vector>
  </TitlesOfParts>
  <Company>Autodesk, Inc.</Company>
  <LinksUpToDate>false</LinksUpToDate>
  <CharactersWithSpaces>6549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Autodesk Building Systems 2006</dc:title>
  <dc:creator>t_davik</dc:creator>
  <cp:lastModifiedBy>Lizzie Bennett</cp:lastModifiedBy>
  <cp:revision>3</cp:revision>
  <cp:lastPrinted>2006-02-21T20:47:00Z</cp:lastPrinted>
  <dcterms:created xsi:type="dcterms:W3CDTF">2013-03-28T17:49:00Z</dcterms:created>
  <dcterms:modified xsi:type="dcterms:W3CDTF">2013-03-28T18:01:00Z</dcterms:modified>
</cp:coreProperties>
</file>